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69" w:rsidRDefault="00A73569" w:rsidP="00A73569">
      <w:pPr>
        <w:spacing w:line="360" w:lineRule="auto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Слайсер</w:t>
      </w:r>
      <w:proofErr w:type="spellEnd"/>
      <w:r w:rsidR="009C2D33" w:rsidRPr="002E078F">
        <w:rPr>
          <w:sz w:val="28"/>
          <w:szCs w:val="28"/>
          <w:lang w:val="ru-RU"/>
        </w:rPr>
        <w:t xml:space="preserve"> для мяса</w:t>
      </w:r>
    </w:p>
    <w:p w:rsidR="00A73569" w:rsidRDefault="00A73569" w:rsidP="002E078F">
      <w:pPr>
        <w:spacing w:line="360" w:lineRule="auto"/>
        <w:rPr>
          <w:sz w:val="28"/>
          <w:szCs w:val="28"/>
          <w:lang w:val="ru-RU"/>
        </w:rPr>
      </w:pPr>
    </w:p>
    <w:p w:rsidR="00A73569" w:rsidRDefault="00A73569" w:rsidP="00A73569">
      <w:pPr>
        <w:spacing w:line="360" w:lineRule="auto"/>
        <w:jc w:val="center"/>
        <w:rPr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819525" cy="3238500"/>
            <wp:effectExtent l="1905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2385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3569" w:rsidRDefault="00A73569" w:rsidP="002E078F">
      <w:pPr>
        <w:spacing w:line="360" w:lineRule="auto"/>
        <w:rPr>
          <w:sz w:val="28"/>
          <w:szCs w:val="28"/>
          <w:lang w:val="ru-RU"/>
        </w:rPr>
      </w:pPr>
    </w:p>
    <w:p w:rsidR="00A73569" w:rsidRDefault="00A73569" w:rsidP="002E078F">
      <w:pPr>
        <w:spacing w:line="360" w:lineRule="auto"/>
        <w:rPr>
          <w:sz w:val="28"/>
          <w:szCs w:val="28"/>
          <w:lang w:val="ru-RU"/>
        </w:rPr>
      </w:pPr>
    </w:p>
    <w:p w:rsidR="00A73569" w:rsidRDefault="00A73569" w:rsidP="002E078F">
      <w:pPr>
        <w:spacing w:line="360" w:lineRule="auto"/>
        <w:rPr>
          <w:sz w:val="28"/>
          <w:szCs w:val="28"/>
          <w:lang w:val="ru-RU"/>
        </w:rPr>
      </w:pPr>
    </w:p>
    <w:p w:rsidR="009C2D33" w:rsidRPr="002E078F" w:rsidRDefault="009C2D33" w:rsidP="00A73569">
      <w:pPr>
        <w:spacing w:line="360" w:lineRule="auto"/>
        <w:jc w:val="center"/>
        <w:rPr>
          <w:sz w:val="28"/>
          <w:szCs w:val="28"/>
          <w:lang w:val="ru-RU"/>
        </w:rPr>
      </w:pPr>
      <w:r w:rsidRPr="002E078F">
        <w:rPr>
          <w:sz w:val="28"/>
          <w:szCs w:val="28"/>
          <w:lang w:val="ru-RU"/>
        </w:rPr>
        <w:t>220</w:t>
      </w:r>
      <w:r w:rsidRPr="002E078F">
        <w:rPr>
          <w:sz w:val="28"/>
          <w:szCs w:val="28"/>
        </w:rPr>
        <w:t>ES</w:t>
      </w:r>
      <w:r w:rsidRPr="002E078F">
        <w:rPr>
          <w:sz w:val="28"/>
          <w:szCs w:val="28"/>
          <w:lang w:val="ru-RU"/>
        </w:rPr>
        <w:t>-8 250</w:t>
      </w:r>
      <w:r w:rsidRPr="002E078F">
        <w:rPr>
          <w:sz w:val="28"/>
          <w:szCs w:val="28"/>
        </w:rPr>
        <w:t>ES</w:t>
      </w:r>
      <w:r w:rsidRPr="002E078F">
        <w:rPr>
          <w:sz w:val="28"/>
          <w:szCs w:val="28"/>
          <w:lang w:val="ru-RU"/>
        </w:rPr>
        <w:t>-10 300</w:t>
      </w:r>
      <w:r w:rsidRPr="002E078F">
        <w:rPr>
          <w:sz w:val="28"/>
          <w:szCs w:val="28"/>
        </w:rPr>
        <w:t>ES</w:t>
      </w:r>
      <w:r w:rsidRPr="002E078F">
        <w:rPr>
          <w:sz w:val="28"/>
          <w:szCs w:val="28"/>
          <w:lang w:val="ru-RU"/>
        </w:rPr>
        <w:t>-12</w:t>
      </w:r>
    </w:p>
    <w:p w:rsidR="009C2D33" w:rsidRPr="002E078F" w:rsidRDefault="000C59AC" w:rsidP="002E078F">
      <w:pPr>
        <w:pStyle w:val="Default"/>
        <w:snapToGrid w:val="0"/>
        <w:spacing w:line="360" w:lineRule="auto"/>
        <w:jc w:val="center"/>
        <w:rPr>
          <w:rStyle w:val="A10"/>
          <w:rFonts w:ascii="Times New Roman" w:hAnsi="Times New Roman" w:cs="Times New Roman"/>
          <w:b w:val="0"/>
          <w:i w:val="0"/>
          <w:color w:val="auto"/>
          <w:sz w:val="28"/>
          <w:szCs w:val="28"/>
          <w:lang w:val="ru-RU"/>
        </w:rPr>
      </w:pPr>
      <w:r w:rsidRPr="002E078F">
        <w:rPr>
          <w:rStyle w:val="A10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Руководство пользователя</w:t>
      </w:r>
    </w:p>
    <w:p w:rsidR="009C2D33" w:rsidRPr="002E078F" w:rsidRDefault="000C59AC" w:rsidP="002E078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Модели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: 220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</w:rPr>
        <w:t>ES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-8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；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250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</w:rPr>
        <w:t>ES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-10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；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300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</w:rPr>
        <w:t>ES</w:t>
      </w:r>
      <w:r w:rsidR="009C2D3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-12</w:t>
      </w: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A73569" w:rsidRDefault="00A73569" w:rsidP="002E078F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:rsidR="000C59AC" w:rsidRPr="002E078F" w:rsidRDefault="000C59AC" w:rsidP="00A73569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2E078F">
        <w:rPr>
          <w:rFonts w:ascii="Times New Roman" w:hAnsi="Times New Roman"/>
          <w:iCs/>
          <w:sz w:val="28"/>
          <w:szCs w:val="28"/>
          <w:lang w:val="ru-RU"/>
        </w:rPr>
        <w:lastRenderedPageBreak/>
        <w:t>Уважаемые покупатели,</w:t>
      </w:r>
    </w:p>
    <w:p w:rsidR="000C59AC" w:rsidRPr="002E078F" w:rsidRDefault="000C59AC" w:rsidP="00A73569">
      <w:pPr>
        <w:pStyle w:val="Pa7"/>
        <w:spacing w:line="36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2E078F">
        <w:rPr>
          <w:rFonts w:ascii="Times New Roman" w:hAnsi="Times New Roman"/>
          <w:iCs/>
          <w:sz w:val="28"/>
          <w:szCs w:val="28"/>
          <w:lang w:val="ru-RU"/>
        </w:rPr>
        <w:t>Благодарим вас, что выбрали данный продукт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ind w:firstLineChars="50" w:firstLine="140"/>
        <w:rPr>
          <w:sz w:val="28"/>
          <w:szCs w:val="28"/>
          <w:lang w:val="ru-RU"/>
        </w:rPr>
      </w:pPr>
      <w:r w:rsidRPr="002E078F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800100" cy="504825"/>
            <wp:effectExtent l="19050" t="0" r="0" b="0"/>
            <wp:docPr id="1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69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59AC" w:rsidRPr="002E078F">
        <w:rPr>
          <w:sz w:val="28"/>
          <w:szCs w:val="28"/>
          <w:lang w:val="ru-RU"/>
        </w:rPr>
        <w:t>Пожалуйста, прочтите и сохраните данную инструкцию</w:t>
      </w:r>
    </w:p>
    <w:p w:rsidR="000C59AC" w:rsidRPr="002E078F" w:rsidRDefault="00EA4FFA" w:rsidP="00A73569">
      <w:pPr>
        <w:autoSpaceDE w:val="0"/>
        <w:autoSpaceDN w:val="0"/>
        <w:adjustRightInd w:val="0"/>
        <w:spacing w:line="360" w:lineRule="auto"/>
        <w:ind w:firstLineChars="50" w:firstLine="140"/>
        <w:rPr>
          <w:sz w:val="28"/>
          <w:szCs w:val="28"/>
          <w:lang w:val="ru-RU"/>
        </w:rPr>
      </w:pPr>
      <w:r w:rsidRPr="002E078F">
        <w:rPr>
          <w:sz w:val="28"/>
          <w:szCs w:val="28"/>
          <w:lang w:val="ru-RU"/>
        </w:rPr>
        <w:t>Пожалуйста, внимательно прочтите это руководство пользователя прежде чем начать</w:t>
      </w:r>
      <w:r w:rsidR="00A73569">
        <w:rPr>
          <w:sz w:val="28"/>
          <w:szCs w:val="28"/>
          <w:lang w:val="ru-RU"/>
        </w:rPr>
        <w:t xml:space="preserve"> установку данного оборудования</w:t>
      </w:r>
      <w:r w:rsidR="00114E65" w:rsidRPr="002E078F">
        <w:rPr>
          <w:sz w:val="28"/>
          <w:szCs w:val="28"/>
          <w:lang w:val="ru-RU"/>
        </w:rPr>
        <w:t xml:space="preserve">, чтобы предотвратить повреждения вследствие неправильного использования. Уделите особенное внимание параграфам, посвященным безопасности и значкам "опасно".  Оператор оборудования должен быть осведомлен об опасности, связанной с использованием и чисткой </w:t>
      </w:r>
      <w:proofErr w:type="spellStart"/>
      <w:r w:rsidR="00A73569">
        <w:rPr>
          <w:sz w:val="28"/>
          <w:szCs w:val="28"/>
          <w:lang w:val="ru-RU"/>
        </w:rPr>
        <w:t>слайсера</w:t>
      </w:r>
      <w:proofErr w:type="spellEnd"/>
      <w:r w:rsidR="00114E65" w:rsidRPr="002E078F">
        <w:rPr>
          <w:sz w:val="28"/>
          <w:szCs w:val="28"/>
          <w:lang w:val="ru-RU"/>
        </w:rPr>
        <w:t xml:space="preserve">, </w:t>
      </w:r>
      <w:r w:rsidRPr="002E078F">
        <w:rPr>
          <w:sz w:val="28"/>
          <w:szCs w:val="28"/>
          <w:lang w:val="ru-RU"/>
        </w:rPr>
        <w:t xml:space="preserve"> </w:t>
      </w:r>
      <w:r w:rsidR="00114E65" w:rsidRPr="002E078F">
        <w:rPr>
          <w:sz w:val="28"/>
          <w:szCs w:val="28"/>
          <w:lang w:val="ru-RU"/>
        </w:rPr>
        <w:t>и о том, что необходимо соблюдать предосторожность.</w:t>
      </w:r>
    </w:p>
    <w:p w:rsidR="009C2D33" w:rsidRPr="002E078F" w:rsidRDefault="00114E65" w:rsidP="00A73569">
      <w:pPr>
        <w:autoSpaceDE w:val="0"/>
        <w:autoSpaceDN w:val="0"/>
        <w:adjustRightInd w:val="0"/>
        <w:spacing w:line="360" w:lineRule="auto"/>
        <w:rPr>
          <w:bCs/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Актуальность данного руководства </w:t>
      </w:r>
      <w:r w:rsidR="009C2D33" w:rsidRPr="002E078F">
        <w:rPr>
          <w:bCs/>
          <w:iCs/>
          <w:noProof/>
          <w:kern w:val="0"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33" name="图片 6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F60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114E65" w:rsidRPr="002E078F">
        <w:rPr>
          <w:iCs/>
          <w:kern w:val="0"/>
          <w:sz w:val="28"/>
          <w:szCs w:val="28"/>
          <w:lang w:val="ru-RU"/>
        </w:rPr>
        <w:t>Инструкция является неотъемлемой частью оборудования</w:t>
      </w:r>
      <w:r w:rsidR="009B4F60" w:rsidRPr="002E078F">
        <w:rPr>
          <w:iCs/>
          <w:kern w:val="0"/>
          <w:sz w:val="28"/>
          <w:szCs w:val="28"/>
          <w:lang w:val="ru-RU"/>
        </w:rPr>
        <w:t>. Она содержит важные сведения, касающиеся безопасности и различных рисков, обозначенных специальными символами.</w:t>
      </w:r>
    </w:p>
    <w:p w:rsidR="009B4F60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A826B7" w:rsidRPr="002E078F">
        <w:rPr>
          <w:iCs/>
          <w:kern w:val="0"/>
          <w:sz w:val="28"/>
          <w:szCs w:val="28"/>
          <w:lang w:val="ru-RU"/>
        </w:rPr>
        <w:t>Содержащаяся в инструкции информация позволяет использовать оборудование с гарантированной безопасностью и полной эффек</w:t>
      </w:r>
      <w:r w:rsidR="00A73569">
        <w:rPr>
          <w:iCs/>
          <w:kern w:val="0"/>
          <w:sz w:val="28"/>
          <w:szCs w:val="28"/>
          <w:lang w:val="ru-RU"/>
        </w:rPr>
        <w:t>т</w:t>
      </w:r>
      <w:r w:rsidR="00A826B7" w:rsidRPr="002E078F">
        <w:rPr>
          <w:iCs/>
          <w:kern w:val="0"/>
          <w:sz w:val="28"/>
          <w:szCs w:val="28"/>
          <w:lang w:val="ru-RU"/>
        </w:rPr>
        <w:t>ивностью.</w:t>
      </w:r>
    </w:p>
    <w:p w:rsidR="00A826B7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A826B7" w:rsidRPr="002E078F">
        <w:rPr>
          <w:iCs/>
          <w:kern w:val="0"/>
          <w:sz w:val="28"/>
          <w:szCs w:val="28"/>
          <w:lang w:val="ru-RU"/>
        </w:rPr>
        <w:t xml:space="preserve">Цель данного руководства - обеспечить пользователя максимальным объемом сведений о </w:t>
      </w:r>
      <w:r w:rsidR="00A73569">
        <w:rPr>
          <w:iCs/>
          <w:kern w:val="0"/>
          <w:sz w:val="28"/>
          <w:szCs w:val="28"/>
          <w:lang w:val="ru-RU"/>
        </w:rPr>
        <w:t xml:space="preserve">данном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слайсере</w:t>
      </w:r>
      <w:proofErr w:type="spellEnd"/>
      <w:r w:rsidR="00A826B7" w:rsidRPr="002E078F">
        <w:rPr>
          <w:iCs/>
          <w:kern w:val="0"/>
          <w:sz w:val="28"/>
          <w:szCs w:val="28"/>
          <w:lang w:val="ru-RU"/>
        </w:rPr>
        <w:t xml:space="preserve"> и дать рекомендации по е</w:t>
      </w:r>
      <w:r w:rsidR="00A73569">
        <w:rPr>
          <w:iCs/>
          <w:kern w:val="0"/>
          <w:sz w:val="28"/>
          <w:szCs w:val="28"/>
          <w:lang w:val="ru-RU"/>
        </w:rPr>
        <w:t>го</w:t>
      </w:r>
      <w:r w:rsidR="00A826B7" w:rsidRPr="002E078F">
        <w:rPr>
          <w:iCs/>
          <w:kern w:val="0"/>
          <w:sz w:val="28"/>
          <w:szCs w:val="28"/>
          <w:lang w:val="ru-RU"/>
        </w:rPr>
        <w:t xml:space="preserve"> использованию и обслуживанию, что позволит сохранить эффективность работы.</w:t>
      </w:r>
    </w:p>
    <w:p w:rsidR="00A826B7" w:rsidRPr="002E078F" w:rsidRDefault="009C2D33" w:rsidP="00A73569">
      <w:pPr>
        <w:pStyle w:val="Pa10"/>
        <w:spacing w:line="360" w:lineRule="auto"/>
        <w:ind w:left="220" w:hanging="220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2E078F">
        <w:rPr>
          <w:rFonts w:ascii="Times New Roman" w:hAnsi="Times New Roman"/>
          <w:iCs/>
          <w:sz w:val="28"/>
          <w:szCs w:val="28"/>
          <w:lang w:val="ru-RU"/>
        </w:rPr>
        <w:t xml:space="preserve">• </w:t>
      </w:r>
      <w:r w:rsidR="00A826B7" w:rsidRPr="002E078F">
        <w:rPr>
          <w:rFonts w:ascii="Times New Roman" w:hAnsi="Times New Roman"/>
          <w:iCs/>
          <w:sz w:val="28"/>
          <w:szCs w:val="28"/>
          <w:lang w:val="ru-RU"/>
        </w:rPr>
        <w:t xml:space="preserve">Данная инструкция должна быть прочитана оператором, ответственным за использование и обслуживание </w:t>
      </w:r>
      <w:proofErr w:type="spellStart"/>
      <w:r w:rsidR="00A73569">
        <w:rPr>
          <w:rFonts w:ascii="Times New Roman" w:hAnsi="Times New Roman"/>
          <w:iCs/>
          <w:sz w:val="28"/>
          <w:szCs w:val="28"/>
          <w:lang w:val="ru-RU"/>
        </w:rPr>
        <w:t>слайсера</w:t>
      </w:r>
      <w:proofErr w:type="spellEnd"/>
      <w:r w:rsidR="00A826B7" w:rsidRPr="002E078F">
        <w:rPr>
          <w:rFonts w:ascii="Times New Roman" w:hAnsi="Times New Roman"/>
          <w:iCs/>
          <w:sz w:val="28"/>
          <w:szCs w:val="28"/>
          <w:lang w:val="ru-RU"/>
        </w:rPr>
        <w:t>.</w:t>
      </w:r>
    </w:p>
    <w:p w:rsidR="003F3160" w:rsidRPr="002E078F" w:rsidRDefault="009C2D33" w:rsidP="00A73569">
      <w:pPr>
        <w:pStyle w:val="Pa10"/>
        <w:spacing w:line="360" w:lineRule="auto"/>
        <w:ind w:left="220" w:hanging="220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2E078F">
        <w:rPr>
          <w:rFonts w:ascii="Times New Roman" w:hAnsi="Times New Roman"/>
          <w:iCs/>
          <w:sz w:val="28"/>
          <w:szCs w:val="28"/>
          <w:lang w:val="ru-RU"/>
        </w:rPr>
        <w:t xml:space="preserve">• </w:t>
      </w:r>
      <w:r w:rsidR="003F3160" w:rsidRPr="002E078F">
        <w:rPr>
          <w:rFonts w:ascii="Times New Roman" w:hAnsi="Times New Roman"/>
          <w:iCs/>
          <w:sz w:val="28"/>
          <w:szCs w:val="28"/>
          <w:lang w:val="ru-RU"/>
        </w:rPr>
        <w:t>Инструкцию следует содержать в аккуратном состоянии и хранить в легкодоступном месте для моментального обращения в случае необходимости.</w:t>
      </w:r>
    </w:p>
    <w:p w:rsidR="003F3160" w:rsidRPr="002E078F" w:rsidRDefault="009C2D33" w:rsidP="00A73569">
      <w:pPr>
        <w:pStyle w:val="Pa10"/>
        <w:spacing w:line="360" w:lineRule="auto"/>
        <w:ind w:left="220" w:hanging="220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2E078F">
        <w:rPr>
          <w:rFonts w:ascii="Times New Roman" w:hAnsi="Times New Roman"/>
          <w:iCs/>
          <w:sz w:val="28"/>
          <w:szCs w:val="28"/>
          <w:lang w:val="ru-RU"/>
        </w:rPr>
        <w:t xml:space="preserve">• </w:t>
      </w:r>
      <w:r w:rsidR="003F3160" w:rsidRPr="002E078F">
        <w:rPr>
          <w:rFonts w:ascii="Times New Roman" w:hAnsi="Times New Roman"/>
          <w:iCs/>
          <w:sz w:val="28"/>
          <w:szCs w:val="28"/>
          <w:lang w:val="ru-RU"/>
        </w:rPr>
        <w:t xml:space="preserve">Производитель может вносит изменения в конструкцию </w:t>
      </w:r>
      <w:proofErr w:type="spellStart"/>
      <w:r w:rsidR="00A73569">
        <w:rPr>
          <w:rFonts w:ascii="Times New Roman" w:hAnsi="Times New Roman"/>
          <w:iCs/>
          <w:sz w:val="28"/>
          <w:szCs w:val="28"/>
          <w:lang w:val="ru-RU"/>
        </w:rPr>
        <w:t>слайсеров</w:t>
      </w:r>
      <w:proofErr w:type="spellEnd"/>
      <w:r w:rsidR="003F3160" w:rsidRPr="002E078F">
        <w:rPr>
          <w:rFonts w:ascii="Times New Roman" w:hAnsi="Times New Roman"/>
          <w:iCs/>
          <w:sz w:val="28"/>
          <w:szCs w:val="28"/>
          <w:lang w:val="ru-RU"/>
        </w:rPr>
        <w:t>, некоторые детали могут отличаться от указанных, однако на общий характер сведений это не влияет.</w:t>
      </w:r>
    </w:p>
    <w:p w:rsidR="009C2D33" w:rsidRPr="002E078F" w:rsidRDefault="003F3160" w:rsidP="00A73569">
      <w:pPr>
        <w:spacing w:line="360" w:lineRule="auto"/>
        <w:rPr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lastRenderedPageBreak/>
        <w:t>Внимание: необходимые меры предосторожности</w:t>
      </w:r>
      <w:r w:rsidR="009C2D33" w:rsidRPr="002E078F">
        <w:rPr>
          <w:b/>
          <w:bCs/>
          <w:iCs/>
          <w:kern w:val="0"/>
          <w:sz w:val="28"/>
          <w:szCs w:val="28"/>
          <w:lang w:val="ru-RU"/>
        </w:rPr>
        <w:t xml:space="preserve"> </w:t>
      </w:r>
      <w:r w:rsidR="009C2D33" w:rsidRPr="002E078F">
        <w:rPr>
          <w:bCs/>
          <w:iCs/>
          <w:noProof/>
          <w:kern w:val="0"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34" name="图片 7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160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3F3160" w:rsidRPr="002E078F">
        <w:rPr>
          <w:iCs/>
          <w:kern w:val="0"/>
          <w:sz w:val="28"/>
          <w:szCs w:val="28"/>
          <w:lang w:val="ru-RU"/>
        </w:rPr>
        <w:t>Чтобы избежать риска удара током, никогда не погружайте оборудование в воду или иную жидкость.</w:t>
      </w:r>
      <w:r w:rsidR="00ED6029" w:rsidRPr="002E078F">
        <w:rPr>
          <w:iCs/>
          <w:kern w:val="0"/>
          <w:sz w:val="28"/>
          <w:szCs w:val="28"/>
          <w:lang w:val="ru-RU"/>
        </w:rPr>
        <w:t xml:space="preserve"> При чистке оборудования не применяйте большое количество воды.</w:t>
      </w:r>
    </w:p>
    <w:p w:rsidR="00ED6029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ED6029" w:rsidRPr="002E078F">
        <w:rPr>
          <w:iCs/>
          <w:kern w:val="0"/>
          <w:sz w:val="28"/>
          <w:szCs w:val="28"/>
          <w:lang w:val="ru-RU"/>
        </w:rPr>
        <w:t>Во время простоя отключайте оборудование от сети. Всегда вынимайте вилку из розетки перед обслуживанием и разборкой оборудования для чистки.</w:t>
      </w:r>
    </w:p>
    <w:p w:rsidR="00ED6029" w:rsidRPr="002E078F" w:rsidRDefault="009C2D33" w:rsidP="00A73569">
      <w:pPr>
        <w:autoSpaceDE w:val="0"/>
        <w:autoSpaceDN w:val="0"/>
        <w:adjustRightInd w:val="0"/>
        <w:spacing w:line="360" w:lineRule="auto"/>
        <w:rPr>
          <w:bCs/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A73569">
        <w:rPr>
          <w:bCs/>
          <w:iCs/>
          <w:kern w:val="0"/>
          <w:sz w:val="28"/>
          <w:szCs w:val="28"/>
          <w:lang w:val="ru-RU"/>
        </w:rPr>
        <w:t xml:space="preserve">Всегда используйте только </w:t>
      </w:r>
      <w:proofErr w:type="spellStart"/>
      <w:r w:rsidR="00A73569">
        <w:rPr>
          <w:bCs/>
          <w:iCs/>
          <w:kern w:val="0"/>
          <w:sz w:val="28"/>
          <w:szCs w:val="28"/>
          <w:lang w:val="ru-RU"/>
        </w:rPr>
        <w:t>слайсер</w:t>
      </w:r>
      <w:proofErr w:type="spellEnd"/>
      <w:r w:rsidR="00ED6029" w:rsidRPr="002E078F">
        <w:rPr>
          <w:bCs/>
          <w:iCs/>
          <w:kern w:val="0"/>
          <w:sz w:val="28"/>
          <w:szCs w:val="28"/>
          <w:lang w:val="ru-RU"/>
        </w:rPr>
        <w:t xml:space="preserve">, собранную в полной комплектации с лотком для продуктов и рукоятью </w:t>
      </w:r>
      <w:r w:rsidR="007038EC" w:rsidRPr="002E078F">
        <w:rPr>
          <w:bCs/>
          <w:iCs/>
          <w:kern w:val="0"/>
          <w:sz w:val="28"/>
          <w:szCs w:val="28"/>
          <w:lang w:val="ru-RU"/>
        </w:rPr>
        <w:t>для удерживания продуктов, с защитными кожухами. Не используйте оборудование, если сняты защитные кожухи.</w:t>
      </w:r>
    </w:p>
    <w:p w:rsidR="007038EC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7038EC" w:rsidRPr="002E078F">
        <w:rPr>
          <w:iCs/>
          <w:kern w:val="0"/>
          <w:sz w:val="28"/>
          <w:szCs w:val="28"/>
          <w:lang w:val="ru-RU"/>
        </w:rPr>
        <w:t>Не прикасайтесь к движущимся частям оборудования.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7038EC" w:rsidRPr="002E078F">
        <w:rPr>
          <w:iCs/>
          <w:kern w:val="0"/>
          <w:sz w:val="28"/>
          <w:szCs w:val="28"/>
          <w:lang w:val="ru-RU"/>
        </w:rPr>
        <w:t>Никогда не проталкивайте продукт рукой.</w:t>
      </w:r>
      <w:r w:rsidRPr="002E078F">
        <w:rPr>
          <w:iCs/>
          <w:kern w:val="0"/>
          <w:sz w:val="28"/>
          <w:szCs w:val="28"/>
          <w:lang w:val="ru-RU"/>
        </w:rPr>
        <w:t xml:space="preserve">  </w:t>
      </w:r>
    </w:p>
    <w:p w:rsidR="007038EC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bCs/>
          <w:iCs/>
          <w:kern w:val="0"/>
          <w:sz w:val="28"/>
          <w:szCs w:val="28"/>
          <w:lang w:val="ru-RU"/>
        </w:rPr>
      </w:pPr>
      <w:r w:rsidRPr="002E078F">
        <w:rPr>
          <w:bCs/>
          <w:iCs/>
          <w:kern w:val="0"/>
          <w:sz w:val="28"/>
          <w:szCs w:val="28"/>
          <w:lang w:val="ru-RU"/>
        </w:rPr>
        <w:t xml:space="preserve">• </w:t>
      </w:r>
      <w:r w:rsidR="007038EC" w:rsidRPr="002E078F">
        <w:rPr>
          <w:bCs/>
          <w:iCs/>
          <w:kern w:val="0"/>
          <w:sz w:val="28"/>
          <w:szCs w:val="28"/>
          <w:lang w:val="ru-RU"/>
        </w:rPr>
        <w:t>Будьте осторожны во время чистки, лезвие острое.</w:t>
      </w:r>
    </w:p>
    <w:p w:rsidR="007038EC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bCs/>
          <w:iCs/>
          <w:kern w:val="0"/>
          <w:sz w:val="28"/>
          <w:szCs w:val="28"/>
          <w:lang w:val="ru-RU"/>
        </w:rPr>
      </w:pPr>
      <w:r w:rsidRPr="002E078F">
        <w:rPr>
          <w:bCs/>
          <w:iCs/>
          <w:kern w:val="0"/>
          <w:sz w:val="28"/>
          <w:szCs w:val="28"/>
          <w:lang w:val="ru-RU"/>
        </w:rPr>
        <w:t>•</w:t>
      </w:r>
      <w:r w:rsidR="007038EC" w:rsidRPr="002E078F">
        <w:rPr>
          <w:bCs/>
          <w:iCs/>
          <w:kern w:val="0"/>
          <w:sz w:val="28"/>
          <w:szCs w:val="28"/>
          <w:lang w:val="ru-RU"/>
        </w:rPr>
        <w:t xml:space="preserve"> Не используйте оборудование с поврежденным кабелем или штепселем.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•</w:t>
      </w:r>
      <w:r w:rsidR="007038EC" w:rsidRPr="002E078F">
        <w:rPr>
          <w:iCs/>
          <w:kern w:val="0"/>
          <w:sz w:val="28"/>
          <w:szCs w:val="28"/>
          <w:lang w:val="ru-RU"/>
        </w:rPr>
        <w:t xml:space="preserve"> </w:t>
      </w:r>
      <w:r w:rsidR="005B2B0F" w:rsidRPr="002E078F">
        <w:rPr>
          <w:iCs/>
          <w:kern w:val="0"/>
          <w:sz w:val="28"/>
          <w:szCs w:val="28"/>
          <w:lang w:val="ru-RU"/>
        </w:rPr>
        <w:t>Для диагностики и настройки электрических и механических частей обращайтесь с ближайший авторизованный сервисный центр.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>Использование деталей, не рекомендованных и не произведенных фирмой-производителем может повлечь за собой пожар, удар током или иные повреждения.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>Использовать только в помещении.</w:t>
      </w:r>
    </w:p>
    <w:p w:rsidR="009C2D33" w:rsidRPr="002E078F" w:rsidRDefault="005B2B0F" w:rsidP="00A73569">
      <w:pPr>
        <w:spacing w:line="360" w:lineRule="auto"/>
        <w:rPr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Предупреждения и правила безопасности</w:t>
      </w:r>
      <w:r w:rsidR="009C2D33" w:rsidRPr="002E078F">
        <w:rPr>
          <w:b/>
          <w:bCs/>
          <w:iCs/>
          <w:kern w:val="0"/>
          <w:sz w:val="28"/>
          <w:szCs w:val="28"/>
          <w:lang w:val="ru-RU"/>
        </w:rPr>
        <w:t xml:space="preserve"> </w:t>
      </w:r>
      <w:r w:rsidR="009C2D33" w:rsidRPr="002E078F">
        <w:rPr>
          <w:bCs/>
          <w:iCs/>
          <w:noProof/>
          <w:kern w:val="0"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35" name="图片 8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0F" w:rsidRPr="002E078F" w:rsidRDefault="005B2B0F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Производитель не несёт ответственности за неподобающее использование оборудования. </w:t>
      </w:r>
    </w:p>
    <w:p w:rsidR="005B2B0F" w:rsidRPr="002E078F" w:rsidRDefault="005B2B0F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Не используйте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</w:t>
      </w:r>
      <w:proofErr w:type="spellEnd"/>
      <w:r w:rsidRPr="002E078F">
        <w:rPr>
          <w:iCs/>
          <w:kern w:val="0"/>
          <w:sz w:val="28"/>
          <w:szCs w:val="28"/>
          <w:lang w:val="ru-RU"/>
        </w:rPr>
        <w:t xml:space="preserve"> для не указанных производителем целей, к примеру, для резки мяса с костями, овощей или иных продуктов.</w:t>
      </w:r>
    </w:p>
    <w:p w:rsidR="005B2B0F" w:rsidRPr="002E078F" w:rsidRDefault="005B2B0F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Периодически проверяйте состояние сетевого кабеля, если он поврежден, его должен заменить квалифицированный специалист.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 xml:space="preserve">Не погружайте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</w:t>
      </w:r>
      <w:proofErr w:type="spellEnd"/>
      <w:r w:rsidR="005B2B0F" w:rsidRPr="002E078F">
        <w:rPr>
          <w:iCs/>
          <w:kern w:val="0"/>
          <w:sz w:val="28"/>
          <w:szCs w:val="28"/>
          <w:lang w:val="ru-RU"/>
        </w:rPr>
        <w:t xml:space="preserve"> в воду во время чистки.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 xml:space="preserve">Не используйте прямые струи воды для мытья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слайсера</w:t>
      </w:r>
      <w:proofErr w:type="spellEnd"/>
      <w:r w:rsidR="005B2B0F" w:rsidRPr="002E078F">
        <w:rPr>
          <w:iCs/>
          <w:kern w:val="0"/>
          <w:sz w:val="28"/>
          <w:szCs w:val="28"/>
          <w:lang w:val="ru-RU"/>
        </w:rPr>
        <w:t>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lastRenderedPageBreak/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>Не используйте удлинитель.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>Не тяните за кабель при отключении прибора из сети.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>Не используйте оборудование с влажными руками или с босыми ногами.</w:t>
      </w:r>
    </w:p>
    <w:p w:rsidR="005B2B0F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5B2B0F" w:rsidRPr="002E078F">
        <w:rPr>
          <w:iCs/>
          <w:kern w:val="0"/>
          <w:sz w:val="28"/>
          <w:szCs w:val="28"/>
          <w:lang w:val="ru-RU"/>
        </w:rPr>
        <w:t xml:space="preserve">Держите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</w:t>
      </w:r>
      <w:proofErr w:type="spellEnd"/>
      <w:r w:rsidR="005B2B0F" w:rsidRPr="002E078F">
        <w:rPr>
          <w:iCs/>
          <w:kern w:val="0"/>
          <w:sz w:val="28"/>
          <w:szCs w:val="28"/>
          <w:lang w:val="ru-RU"/>
        </w:rPr>
        <w:t xml:space="preserve"> вдали от источников жара.</w:t>
      </w:r>
    </w:p>
    <w:p w:rsidR="005B2B0F" w:rsidRPr="002E078F" w:rsidRDefault="005B2B0F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Даже при наличии защитных кожухов не приближайте руки к движущимся частям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слайсера</w:t>
      </w:r>
      <w:proofErr w:type="spellEnd"/>
      <w:r w:rsidRPr="002E078F">
        <w:rPr>
          <w:iCs/>
          <w:kern w:val="0"/>
          <w:sz w:val="28"/>
          <w:szCs w:val="28"/>
          <w:lang w:val="ru-RU"/>
        </w:rPr>
        <w:t>. Держите руки вдали от лезвия и других деталей.</w:t>
      </w:r>
    </w:p>
    <w:p w:rsidR="005B2B0F" w:rsidRPr="002E078F" w:rsidRDefault="005B2B0F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rFonts w:eastAsia="BAKSY R+ Arial MT"/>
          <w:iCs/>
          <w:kern w:val="0"/>
          <w:sz w:val="28"/>
          <w:szCs w:val="28"/>
          <w:lang w:val="ru-RU"/>
        </w:rPr>
        <w:t>Во время обслуживания или чистки (когда убраны защитные кожухи) повышается риск получения травм. Прежде чем начать любую операцию по обслуживанию прибора, отключите его</w:t>
      </w:r>
      <w:r w:rsidR="002476A3" w:rsidRPr="002E078F">
        <w:rPr>
          <w:rFonts w:eastAsia="BAKSY R+ Arial MT"/>
          <w:iCs/>
          <w:kern w:val="0"/>
          <w:sz w:val="28"/>
          <w:szCs w:val="28"/>
          <w:lang w:val="ru-RU"/>
        </w:rPr>
        <w:t xml:space="preserve"> от сети и убедитесь, что регулирующая ручка</w:t>
      </w:r>
      <w:r w:rsidRPr="002E078F">
        <w:rPr>
          <w:rFonts w:eastAsia="BAKSY R+ Arial MT"/>
          <w:iCs/>
          <w:kern w:val="0"/>
          <w:sz w:val="28"/>
          <w:szCs w:val="28"/>
          <w:lang w:val="ru-RU"/>
        </w:rPr>
        <w:t xml:space="preserve"> </w:t>
      </w:r>
      <w:r w:rsidR="00E67A4E" w:rsidRPr="002E078F">
        <w:rPr>
          <w:rFonts w:eastAsia="BAKSY R+ Arial MT"/>
          <w:iCs/>
          <w:kern w:val="0"/>
          <w:sz w:val="28"/>
          <w:szCs w:val="28"/>
          <w:lang w:val="ru-RU"/>
        </w:rPr>
        <w:t xml:space="preserve">находится </w:t>
      </w:r>
      <w:r w:rsidRPr="002E078F">
        <w:rPr>
          <w:rFonts w:eastAsia="BAKSY R+ Arial MT"/>
          <w:iCs/>
          <w:kern w:val="0"/>
          <w:sz w:val="28"/>
          <w:szCs w:val="28"/>
          <w:lang w:val="ru-RU"/>
        </w:rPr>
        <w:t xml:space="preserve">в позиции </w:t>
      </w:r>
      <w:r w:rsidRPr="002E078F">
        <w:rPr>
          <w:iCs/>
          <w:kern w:val="0"/>
          <w:sz w:val="28"/>
          <w:szCs w:val="28"/>
          <w:lang w:val="ru-RU"/>
        </w:rPr>
        <w:t>“0”.</w:t>
      </w:r>
    </w:p>
    <w:p w:rsidR="005B2B0F" w:rsidRPr="002E078F" w:rsidRDefault="00E67A4E" w:rsidP="00A73569">
      <w:pPr>
        <w:spacing w:line="360" w:lineRule="auto"/>
        <w:rPr>
          <w:rFonts w:eastAsia="BAKSY R+ Arial MT"/>
          <w:iCs/>
          <w:kern w:val="0"/>
          <w:sz w:val="28"/>
          <w:szCs w:val="28"/>
          <w:lang w:val="ru-RU"/>
        </w:rPr>
      </w:pPr>
      <w:r w:rsidRPr="002E078F">
        <w:rPr>
          <w:rFonts w:eastAsia="BAKSY R+ Arial MT"/>
          <w:iCs/>
          <w:kern w:val="0"/>
          <w:sz w:val="28"/>
          <w:szCs w:val="28"/>
          <w:lang w:val="ru-RU"/>
        </w:rPr>
        <w:t>Периодически убирайте кожух ножа, отвернув винтик в середине кожуха, и чистите лезвие и внутренность кожуха спиртом или тёплой водой.</w:t>
      </w:r>
    </w:p>
    <w:p w:rsidR="00E67A4E" w:rsidRPr="002E078F" w:rsidRDefault="00E67A4E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Предупреждение: Данное оборудование не предназначено для использования лицами (в т.ч.детьми) с ограниченными возможностями здоровья (физического, неврологического и психического), а также лицами с недостатком опыта или знаний, за исключением случаев, когда за их безопасность отвечает профессионал, который руководит их действиями и инструктирует их. Следите, чтобы дети не играли с оборудованием. Это имеет особо важное значение, т.к. оборудование имеет острые детали.</w:t>
      </w:r>
    </w:p>
    <w:p w:rsidR="00E67A4E" w:rsidRPr="002E078F" w:rsidRDefault="00E67A4E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Прибор и все его части следует очищать мягкой тканью, смоченной нейтральным чистящим средством. Для высушивания также используйте мягкую ткань.</w:t>
      </w:r>
    </w:p>
    <w:p w:rsidR="009C2D33" w:rsidRPr="002E078F" w:rsidRDefault="00214592" w:rsidP="00A73569">
      <w:pPr>
        <w:spacing w:line="360" w:lineRule="auto"/>
        <w:rPr>
          <w:b/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Сетевое напряжение</w:t>
      </w:r>
    </w:p>
    <w:p w:rsidR="00214592" w:rsidRPr="002E078F" w:rsidRDefault="00214592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Прежде чем подключить прибор к сети, удостоверьтесь, что сетевое напряжение соответствует указанному на информационной панели прибора. Также для прибора следует установить источник питания с защитой от перегрузок. Убедитесь, что </w:t>
      </w:r>
      <w:r w:rsidR="000F71B7" w:rsidRPr="002E078F">
        <w:rPr>
          <w:iCs/>
          <w:kern w:val="0"/>
          <w:sz w:val="28"/>
          <w:szCs w:val="28"/>
          <w:lang w:val="ru-RU"/>
        </w:rPr>
        <w:t>расположение кабеля не способствует несчастным случаям</w:t>
      </w:r>
      <w:r w:rsidRPr="002E078F">
        <w:rPr>
          <w:iCs/>
          <w:kern w:val="0"/>
          <w:sz w:val="28"/>
          <w:szCs w:val="28"/>
          <w:lang w:val="ru-RU"/>
        </w:rPr>
        <w:t>.</w:t>
      </w:r>
    </w:p>
    <w:p w:rsidR="00214592" w:rsidRPr="002E078F" w:rsidRDefault="00214592" w:rsidP="00A73569">
      <w:pPr>
        <w:autoSpaceDE w:val="0"/>
        <w:autoSpaceDN w:val="0"/>
        <w:adjustRightInd w:val="0"/>
        <w:spacing w:line="360" w:lineRule="auto"/>
        <w:ind w:left="100" w:hanging="10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Инструкция по эксплуатации</w:t>
      </w:r>
    </w:p>
    <w:p w:rsidR="00214592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214592" w:rsidRPr="002E078F">
        <w:rPr>
          <w:iCs/>
          <w:kern w:val="0"/>
          <w:sz w:val="28"/>
          <w:szCs w:val="28"/>
          <w:lang w:val="ru-RU"/>
        </w:rPr>
        <w:t xml:space="preserve">После распаковывания разместите прибор так, чтобы кнопка </w:t>
      </w:r>
      <w:proofErr w:type="spellStart"/>
      <w:r w:rsidR="00214592" w:rsidRPr="002E078F">
        <w:rPr>
          <w:iCs/>
          <w:kern w:val="0"/>
          <w:sz w:val="28"/>
          <w:szCs w:val="28"/>
          <w:lang w:val="ru-RU"/>
        </w:rPr>
        <w:t>вкл</w:t>
      </w:r>
      <w:proofErr w:type="spellEnd"/>
      <w:r w:rsidR="00214592" w:rsidRPr="002E078F">
        <w:rPr>
          <w:iCs/>
          <w:kern w:val="0"/>
          <w:sz w:val="28"/>
          <w:szCs w:val="28"/>
          <w:lang w:val="ru-RU"/>
        </w:rPr>
        <w:t>/</w:t>
      </w:r>
      <w:proofErr w:type="spellStart"/>
      <w:r w:rsidR="00214592" w:rsidRPr="002E078F">
        <w:rPr>
          <w:iCs/>
          <w:kern w:val="0"/>
          <w:sz w:val="28"/>
          <w:szCs w:val="28"/>
          <w:lang w:val="ru-RU"/>
        </w:rPr>
        <w:t>выкл</w:t>
      </w:r>
      <w:proofErr w:type="spellEnd"/>
      <w:r w:rsidR="00214592" w:rsidRPr="002E078F">
        <w:rPr>
          <w:iCs/>
          <w:kern w:val="0"/>
          <w:sz w:val="28"/>
          <w:szCs w:val="28"/>
          <w:lang w:val="ru-RU"/>
        </w:rPr>
        <w:t xml:space="preserve"> была </w:t>
      </w:r>
      <w:r w:rsidR="00214592" w:rsidRPr="002E078F">
        <w:rPr>
          <w:iCs/>
          <w:kern w:val="0"/>
          <w:sz w:val="28"/>
          <w:szCs w:val="28"/>
          <w:lang w:val="ru-RU"/>
        </w:rPr>
        <w:lastRenderedPageBreak/>
        <w:t>перед оператором.</w:t>
      </w:r>
    </w:p>
    <w:p w:rsidR="00214592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214592" w:rsidRPr="002E078F">
        <w:rPr>
          <w:iCs/>
          <w:kern w:val="0"/>
          <w:sz w:val="28"/>
          <w:szCs w:val="28"/>
          <w:lang w:val="ru-RU"/>
        </w:rPr>
        <w:t xml:space="preserve">Проверьте, стоит ли </w:t>
      </w:r>
      <w:r w:rsidR="00220DFB" w:rsidRPr="002E078F">
        <w:rPr>
          <w:iCs/>
          <w:kern w:val="0"/>
          <w:sz w:val="28"/>
          <w:szCs w:val="28"/>
          <w:lang w:val="ru-RU"/>
        </w:rPr>
        <w:t>ручка толкателя в</w:t>
      </w:r>
      <w:r w:rsidR="00214592" w:rsidRPr="002E078F">
        <w:rPr>
          <w:iCs/>
          <w:kern w:val="0"/>
          <w:sz w:val="28"/>
          <w:szCs w:val="28"/>
          <w:lang w:val="ru-RU"/>
        </w:rPr>
        <w:t xml:space="preserve"> позиции “0”, подсоедините оборудование к сети, включите его, проверьте, ровно ли двигается лезвие и какой у него звук работы, а также работает ли индикатор питания. Выключите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</w:t>
      </w:r>
      <w:proofErr w:type="spellEnd"/>
      <w:r w:rsidR="00214592" w:rsidRPr="002E078F">
        <w:rPr>
          <w:iCs/>
          <w:kern w:val="0"/>
          <w:sz w:val="28"/>
          <w:szCs w:val="28"/>
          <w:lang w:val="ru-RU"/>
        </w:rPr>
        <w:t xml:space="preserve"> и убедитесь, что лезвие остановилось.</w:t>
      </w:r>
    </w:p>
    <w:p w:rsidR="00214592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220DFB" w:rsidRPr="002E078F">
        <w:rPr>
          <w:iCs/>
          <w:kern w:val="0"/>
          <w:sz w:val="28"/>
          <w:szCs w:val="28"/>
          <w:lang w:val="ru-RU"/>
        </w:rPr>
        <w:t xml:space="preserve">Регулируйте толщину ломтиков при помощи </w:t>
      </w:r>
      <w:r w:rsidR="0043781A" w:rsidRPr="002E078F">
        <w:rPr>
          <w:iCs/>
          <w:kern w:val="0"/>
          <w:sz w:val="28"/>
          <w:szCs w:val="28"/>
          <w:lang w:val="ru-RU"/>
        </w:rPr>
        <w:t>регулирующей ручки</w:t>
      </w:r>
      <w:r w:rsidR="00220DFB" w:rsidRPr="002E078F">
        <w:rPr>
          <w:iCs/>
          <w:kern w:val="0"/>
          <w:sz w:val="28"/>
          <w:szCs w:val="28"/>
          <w:lang w:val="ru-RU"/>
        </w:rPr>
        <w:t>.</w:t>
      </w:r>
    </w:p>
    <w:p w:rsidR="00220DFB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•</w:t>
      </w:r>
      <w:r w:rsidR="00317FA9" w:rsidRPr="002E078F">
        <w:rPr>
          <w:iCs/>
          <w:kern w:val="0"/>
          <w:sz w:val="28"/>
          <w:szCs w:val="28"/>
          <w:lang w:val="ru-RU"/>
        </w:rPr>
        <w:t xml:space="preserve"> Разместите продукт на каретке, прижимая его держателем по направлению к лезвию, убедитесь, что продукт прижат к подвижной перегородке.</w:t>
      </w:r>
    </w:p>
    <w:p w:rsidR="00317FA9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2476A3" w:rsidRPr="002E078F">
        <w:rPr>
          <w:iCs/>
          <w:kern w:val="0"/>
          <w:sz w:val="28"/>
          <w:szCs w:val="28"/>
          <w:lang w:val="ru-RU"/>
        </w:rPr>
        <w:t>Включите прибор</w:t>
      </w:r>
      <w:r w:rsidR="00317FA9" w:rsidRPr="002E078F">
        <w:rPr>
          <w:iCs/>
          <w:kern w:val="0"/>
          <w:sz w:val="28"/>
          <w:szCs w:val="28"/>
          <w:lang w:val="ru-RU"/>
        </w:rPr>
        <w:t xml:space="preserve">, запуская лезвие. </w:t>
      </w:r>
    </w:p>
    <w:p w:rsidR="002476A3" w:rsidRPr="002E078F" w:rsidRDefault="009C2D33" w:rsidP="00A73569">
      <w:pPr>
        <w:autoSpaceDE w:val="0"/>
        <w:autoSpaceDN w:val="0"/>
        <w:adjustRightInd w:val="0"/>
        <w:spacing w:line="360" w:lineRule="auto"/>
        <w:ind w:left="160" w:hanging="16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317FA9" w:rsidRPr="002E078F">
        <w:rPr>
          <w:iCs/>
          <w:kern w:val="0"/>
          <w:sz w:val="28"/>
          <w:szCs w:val="28"/>
          <w:lang w:val="ru-RU"/>
        </w:rPr>
        <w:t xml:space="preserve">После окончания работы </w:t>
      </w:r>
      <w:r w:rsidR="002476A3" w:rsidRPr="002E078F">
        <w:rPr>
          <w:iCs/>
          <w:kern w:val="0"/>
          <w:sz w:val="28"/>
          <w:szCs w:val="28"/>
          <w:lang w:val="ru-RU"/>
        </w:rPr>
        <w:t xml:space="preserve">поверните регулирующую ручку в позицию </w:t>
      </w:r>
      <w:r w:rsidR="002476A3" w:rsidRPr="00A73569">
        <w:rPr>
          <w:iCs/>
          <w:kern w:val="0"/>
          <w:sz w:val="28"/>
          <w:szCs w:val="28"/>
          <w:lang w:val="ru-RU"/>
        </w:rPr>
        <w:t>“0”.</w:t>
      </w:r>
    </w:p>
    <w:p w:rsidR="009C2D33" w:rsidRPr="002E078F" w:rsidRDefault="002476A3" w:rsidP="00A73569">
      <w:pPr>
        <w:autoSpaceDE w:val="0"/>
        <w:autoSpaceDN w:val="0"/>
        <w:adjustRightInd w:val="0"/>
        <w:spacing w:line="360" w:lineRule="auto"/>
        <w:ind w:left="160" w:hanging="160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Зажим для продуктов снимать нельзя, за исключением тех случаев, когда форма и размер продукта не позволяет им пользоваться.</w:t>
      </w:r>
    </w:p>
    <w:p w:rsidR="009C2D33" w:rsidRPr="002E078F" w:rsidRDefault="003F06C1" w:rsidP="00A73569">
      <w:pPr>
        <w:spacing w:line="360" w:lineRule="auto"/>
        <w:rPr>
          <w:b/>
          <w:bCs/>
          <w:iCs/>
          <w:kern w:val="0"/>
          <w:sz w:val="28"/>
          <w:szCs w:val="28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Технические характеристики</w:t>
      </w:r>
      <w:r w:rsidR="009C2D33" w:rsidRPr="002E078F">
        <w:rPr>
          <w:b/>
          <w:bCs/>
          <w:iCs/>
          <w:kern w:val="0"/>
          <w:sz w:val="28"/>
          <w:szCs w:val="28"/>
        </w:rPr>
        <w:t>:</w:t>
      </w:r>
    </w:p>
    <w:tbl>
      <w:tblPr>
        <w:tblW w:w="0" w:type="auto"/>
        <w:jc w:val="center"/>
        <w:tblLayout w:type="fixed"/>
        <w:tblLook w:val="0000"/>
      </w:tblPr>
      <w:tblGrid>
        <w:gridCol w:w="1985"/>
        <w:gridCol w:w="2552"/>
        <w:gridCol w:w="1985"/>
      </w:tblGrid>
      <w:tr w:rsidR="009C2D33" w:rsidRPr="002E078F" w:rsidTr="000517D2">
        <w:trPr>
          <w:trHeight w:val="3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A73569" w:rsidRDefault="003F06C1" w:rsidP="00A73569">
            <w:pPr>
              <w:widowControl/>
              <w:spacing w:line="360" w:lineRule="auto"/>
              <w:jc w:val="center"/>
              <w:rPr>
                <w:b/>
                <w:kern w:val="0"/>
                <w:sz w:val="28"/>
                <w:szCs w:val="28"/>
                <w:lang w:val="ru-RU"/>
              </w:rPr>
            </w:pPr>
            <w:r w:rsidRPr="00A73569">
              <w:rPr>
                <w:b/>
                <w:kern w:val="0"/>
                <w:sz w:val="28"/>
                <w:szCs w:val="28"/>
                <w:lang w:val="ru-RU"/>
              </w:rPr>
              <w:t>Номер модели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A73569" w:rsidRDefault="003F06C1" w:rsidP="00A73569">
            <w:pPr>
              <w:widowControl/>
              <w:spacing w:line="360" w:lineRule="auto"/>
              <w:jc w:val="center"/>
              <w:rPr>
                <w:b/>
                <w:kern w:val="0"/>
                <w:sz w:val="28"/>
                <w:szCs w:val="28"/>
                <w:lang w:val="ru-RU"/>
              </w:rPr>
            </w:pPr>
            <w:r w:rsidRPr="00A73569">
              <w:rPr>
                <w:b/>
                <w:kern w:val="0"/>
                <w:sz w:val="28"/>
                <w:szCs w:val="28"/>
                <w:lang w:val="ru-RU"/>
              </w:rPr>
              <w:t>Параметры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A73569" w:rsidRDefault="003F06C1" w:rsidP="00A73569">
            <w:pPr>
              <w:widowControl/>
              <w:spacing w:line="360" w:lineRule="auto"/>
              <w:jc w:val="center"/>
              <w:rPr>
                <w:b/>
                <w:kern w:val="0"/>
                <w:sz w:val="28"/>
                <w:szCs w:val="28"/>
                <w:lang w:val="ru-RU"/>
              </w:rPr>
            </w:pPr>
            <w:r w:rsidRPr="00A73569">
              <w:rPr>
                <w:b/>
                <w:kern w:val="0"/>
                <w:sz w:val="28"/>
                <w:szCs w:val="28"/>
                <w:lang w:val="ru-RU"/>
              </w:rPr>
              <w:t>Диаметр лезвия</w:t>
            </w:r>
          </w:p>
        </w:tc>
      </w:tr>
      <w:tr w:rsidR="009C2D33" w:rsidRPr="002E078F" w:rsidTr="000517D2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</w:rPr>
            </w:pPr>
            <w:r w:rsidRPr="002E078F">
              <w:rPr>
                <w:kern w:val="0"/>
                <w:sz w:val="28"/>
                <w:szCs w:val="28"/>
              </w:rPr>
              <w:t>195ES-10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230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</w:t>
            </w:r>
            <w:r w:rsidRPr="002E078F">
              <w:rPr>
                <w:kern w:val="0"/>
                <w:sz w:val="28"/>
                <w:szCs w:val="28"/>
              </w:rPr>
              <w:t xml:space="preserve">  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Гц</w:t>
            </w:r>
            <w:r w:rsidRPr="002E078F">
              <w:rPr>
                <w:kern w:val="0"/>
                <w:sz w:val="28"/>
                <w:szCs w:val="28"/>
              </w:rPr>
              <w:t>,  150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195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мм</w:t>
            </w:r>
          </w:p>
        </w:tc>
      </w:tr>
      <w:tr w:rsidR="009C2D33" w:rsidRPr="002E078F" w:rsidTr="000517D2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</w:rPr>
            </w:pPr>
            <w:r w:rsidRPr="002E078F">
              <w:rPr>
                <w:kern w:val="0"/>
                <w:sz w:val="28"/>
                <w:szCs w:val="28"/>
              </w:rPr>
              <w:t>220ES-10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230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</w:t>
            </w:r>
            <w:r w:rsidRPr="002E078F">
              <w:rPr>
                <w:kern w:val="0"/>
                <w:sz w:val="28"/>
                <w:szCs w:val="28"/>
              </w:rPr>
              <w:t xml:space="preserve">  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Гц</w:t>
            </w:r>
            <w:r w:rsidRPr="002E078F">
              <w:rPr>
                <w:kern w:val="0"/>
                <w:sz w:val="28"/>
                <w:szCs w:val="28"/>
              </w:rPr>
              <w:t>,  240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220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мм</w:t>
            </w:r>
          </w:p>
        </w:tc>
      </w:tr>
      <w:tr w:rsidR="009C2D33" w:rsidRPr="002E078F" w:rsidTr="000517D2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</w:rPr>
            </w:pPr>
            <w:r w:rsidRPr="002E078F">
              <w:rPr>
                <w:kern w:val="0"/>
                <w:sz w:val="28"/>
                <w:szCs w:val="28"/>
              </w:rPr>
              <w:t>250ES-10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230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</w:t>
            </w:r>
            <w:r w:rsidRPr="002E078F">
              <w:rPr>
                <w:kern w:val="0"/>
                <w:sz w:val="28"/>
                <w:szCs w:val="28"/>
              </w:rPr>
              <w:t xml:space="preserve">  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Гц</w:t>
            </w:r>
            <w:r w:rsidRPr="002E078F">
              <w:rPr>
                <w:kern w:val="0"/>
                <w:sz w:val="28"/>
                <w:szCs w:val="28"/>
              </w:rPr>
              <w:t>,  240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мм</w:t>
            </w:r>
          </w:p>
        </w:tc>
      </w:tr>
      <w:tr w:rsidR="009C2D33" w:rsidRPr="002E078F" w:rsidTr="000517D2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</w:rPr>
            </w:pPr>
            <w:r w:rsidRPr="002E078F">
              <w:rPr>
                <w:kern w:val="0"/>
                <w:sz w:val="28"/>
                <w:szCs w:val="28"/>
              </w:rPr>
              <w:t>275ES-10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230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</w:t>
            </w:r>
            <w:r w:rsidRPr="002E078F">
              <w:rPr>
                <w:kern w:val="0"/>
                <w:sz w:val="28"/>
                <w:szCs w:val="28"/>
              </w:rPr>
              <w:t xml:space="preserve">  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Гц</w:t>
            </w:r>
            <w:r w:rsidRPr="002E078F">
              <w:rPr>
                <w:kern w:val="0"/>
                <w:sz w:val="28"/>
                <w:szCs w:val="28"/>
              </w:rPr>
              <w:t>,  240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275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мм</w:t>
            </w:r>
          </w:p>
        </w:tc>
      </w:tr>
      <w:tr w:rsidR="009C2D33" w:rsidRPr="002E078F" w:rsidTr="000517D2">
        <w:trPr>
          <w:trHeight w:val="31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</w:rPr>
            </w:pPr>
            <w:r w:rsidRPr="002E078F">
              <w:rPr>
                <w:kern w:val="0"/>
                <w:sz w:val="28"/>
                <w:szCs w:val="28"/>
              </w:rPr>
              <w:t>300ES-10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230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</w:t>
            </w:r>
            <w:r w:rsidRPr="002E078F">
              <w:rPr>
                <w:kern w:val="0"/>
                <w:sz w:val="28"/>
                <w:szCs w:val="28"/>
              </w:rPr>
              <w:t xml:space="preserve">  50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Гц</w:t>
            </w:r>
            <w:r w:rsidRPr="002E078F">
              <w:rPr>
                <w:kern w:val="0"/>
                <w:sz w:val="28"/>
                <w:szCs w:val="28"/>
              </w:rPr>
              <w:t>,  380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Вт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D33" w:rsidRPr="002E078F" w:rsidRDefault="009C2D33" w:rsidP="00A73569">
            <w:pPr>
              <w:widowControl/>
              <w:spacing w:line="360" w:lineRule="auto"/>
              <w:rPr>
                <w:kern w:val="0"/>
                <w:sz w:val="28"/>
                <w:szCs w:val="28"/>
                <w:lang w:val="ru-RU"/>
              </w:rPr>
            </w:pPr>
            <w:r w:rsidRPr="002E078F">
              <w:rPr>
                <w:kern w:val="0"/>
                <w:sz w:val="28"/>
                <w:szCs w:val="28"/>
              </w:rPr>
              <w:t>300</w:t>
            </w:r>
            <w:r w:rsidR="003F06C1" w:rsidRPr="002E078F">
              <w:rPr>
                <w:kern w:val="0"/>
                <w:sz w:val="28"/>
                <w:szCs w:val="28"/>
                <w:lang w:val="ru-RU"/>
              </w:rPr>
              <w:t>мм</w:t>
            </w:r>
          </w:p>
        </w:tc>
      </w:tr>
    </w:tbl>
    <w:p w:rsidR="003F06C1" w:rsidRPr="002E078F" w:rsidRDefault="003F06C1" w:rsidP="00A73569">
      <w:pPr>
        <w:spacing w:line="360" w:lineRule="auto"/>
        <w:rPr>
          <w:b/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Транспортировка - перемещение - хранение</w:t>
      </w:r>
      <w:r w:rsidRPr="002E078F">
        <w:rPr>
          <w:bCs/>
          <w:iCs/>
          <w:noProof/>
          <w:kern w:val="0"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" name="图片 9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3F06C1" w:rsidRPr="002E078F">
        <w:rPr>
          <w:iCs/>
          <w:kern w:val="0"/>
          <w:sz w:val="28"/>
          <w:szCs w:val="28"/>
          <w:lang w:val="ru-RU"/>
        </w:rPr>
        <w:t>Оборудование упаковано вместе с заглушками в картонную коробку.</w:t>
      </w:r>
    </w:p>
    <w:p w:rsidR="003F06C1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3F06C1" w:rsidRPr="002E078F">
        <w:rPr>
          <w:iCs/>
          <w:kern w:val="0"/>
          <w:sz w:val="28"/>
          <w:szCs w:val="28"/>
          <w:lang w:val="ru-RU"/>
        </w:rPr>
        <w:t>Упаковка годится для перевозки оборудования любым видом транспорта</w:t>
      </w:r>
    </w:p>
    <w:p w:rsidR="003F06C1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3F06C1" w:rsidRPr="002E078F">
        <w:rPr>
          <w:iCs/>
          <w:kern w:val="0"/>
          <w:sz w:val="28"/>
          <w:szCs w:val="28"/>
          <w:lang w:val="ru-RU"/>
        </w:rPr>
        <w:t>Можно ставить коробки одна на другую, максимально 3-4 коробки.</w:t>
      </w:r>
    </w:p>
    <w:p w:rsidR="00E60F6D" w:rsidRPr="002E078F" w:rsidRDefault="009C2D33" w:rsidP="00A73569">
      <w:pPr>
        <w:autoSpaceDE w:val="0"/>
        <w:autoSpaceDN w:val="0"/>
        <w:adjustRightInd w:val="0"/>
        <w:spacing w:line="360" w:lineRule="auto"/>
        <w:ind w:left="840" w:hanging="84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E60F6D" w:rsidRPr="002E078F">
        <w:rPr>
          <w:iCs/>
          <w:kern w:val="0"/>
          <w:sz w:val="28"/>
          <w:szCs w:val="28"/>
          <w:lang w:val="ru-RU"/>
        </w:rPr>
        <w:t>Держите упаковку в сухом месте.</w:t>
      </w:r>
    </w:p>
    <w:p w:rsidR="00E60F6D" w:rsidRPr="002E078F" w:rsidRDefault="009C2D33" w:rsidP="00A73569">
      <w:pPr>
        <w:autoSpaceDE w:val="0"/>
        <w:autoSpaceDN w:val="0"/>
        <w:adjustRightInd w:val="0"/>
        <w:spacing w:line="360" w:lineRule="auto"/>
        <w:ind w:left="840" w:hanging="84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E60F6D" w:rsidRPr="002E078F">
        <w:rPr>
          <w:iCs/>
          <w:kern w:val="0"/>
          <w:sz w:val="28"/>
          <w:szCs w:val="28"/>
          <w:lang w:val="ru-RU"/>
        </w:rPr>
        <w:t>Оборудование весит более 15 кг, переносить следует вдвоем с особой осторожностью.</w:t>
      </w:r>
    </w:p>
    <w:p w:rsidR="00E60F6D" w:rsidRPr="002E078F" w:rsidRDefault="009C2D33" w:rsidP="00A73569">
      <w:pPr>
        <w:autoSpaceDE w:val="0"/>
        <w:autoSpaceDN w:val="0"/>
        <w:adjustRightInd w:val="0"/>
        <w:spacing w:line="360" w:lineRule="auto"/>
        <w:ind w:left="840" w:hanging="84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-</w:t>
      </w:r>
      <w:r w:rsidR="00E60F6D" w:rsidRPr="002E078F">
        <w:rPr>
          <w:iCs/>
          <w:kern w:val="0"/>
          <w:sz w:val="28"/>
          <w:szCs w:val="28"/>
          <w:lang w:val="ru-RU"/>
        </w:rPr>
        <w:t xml:space="preserve"> Если коробки лежат на паллетах, используйте только транспортировочные тележки или </w:t>
      </w:r>
      <w:proofErr w:type="spellStart"/>
      <w:r w:rsidR="00E60F6D" w:rsidRPr="002E078F">
        <w:rPr>
          <w:iCs/>
          <w:kern w:val="0"/>
          <w:sz w:val="28"/>
          <w:szCs w:val="28"/>
          <w:lang w:val="ru-RU"/>
        </w:rPr>
        <w:t>электроподъемники</w:t>
      </w:r>
      <w:proofErr w:type="spellEnd"/>
      <w:r w:rsidR="00E60F6D" w:rsidRPr="002E078F">
        <w:rPr>
          <w:iCs/>
          <w:kern w:val="0"/>
          <w:sz w:val="28"/>
          <w:szCs w:val="28"/>
          <w:lang w:val="ru-RU"/>
        </w:rPr>
        <w:t>.</w:t>
      </w:r>
    </w:p>
    <w:p w:rsidR="009C2D33" w:rsidRPr="002E078F" w:rsidRDefault="00E60F6D" w:rsidP="00A73569">
      <w:pPr>
        <w:spacing w:line="360" w:lineRule="auto"/>
        <w:rPr>
          <w:b/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lastRenderedPageBreak/>
        <w:t>Установка</w:t>
      </w:r>
    </w:p>
    <w:p w:rsidR="00E60F6D" w:rsidRPr="002E078F" w:rsidRDefault="00E60F6D" w:rsidP="00A73569">
      <w:pPr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2E078F">
        <w:rPr>
          <w:sz w:val="28"/>
          <w:szCs w:val="28"/>
          <w:lang w:val="ru-RU"/>
        </w:rPr>
        <w:t xml:space="preserve">Рекомендуется инструктаж обслуживающего </w:t>
      </w:r>
      <w:proofErr w:type="spellStart"/>
      <w:r w:rsidR="00A73569">
        <w:rPr>
          <w:sz w:val="28"/>
          <w:szCs w:val="28"/>
          <w:lang w:val="ru-RU"/>
        </w:rPr>
        <w:t>слайсера</w:t>
      </w:r>
      <w:proofErr w:type="spellEnd"/>
      <w:r w:rsidRPr="002E078F">
        <w:rPr>
          <w:sz w:val="28"/>
          <w:szCs w:val="28"/>
          <w:lang w:val="ru-RU"/>
        </w:rPr>
        <w:t xml:space="preserve"> персонала представителями производителя или продавца.</w:t>
      </w:r>
    </w:p>
    <w:p w:rsidR="00E60F6D" w:rsidRPr="002E078F" w:rsidRDefault="00E60F6D" w:rsidP="00A73569">
      <w:pPr>
        <w:autoSpaceDE w:val="0"/>
        <w:autoSpaceDN w:val="0"/>
        <w:adjustRightInd w:val="0"/>
        <w:spacing w:line="360" w:lineRule="auto"/>
        <w:rPr>
          <w:sz w:val="28"/>
          <w:szCs w:val="28"/>
          <w:lang w:val="ru-RU"/>
        </w:rPr>
      </w:pPr>
      <w:r w:rsidRPr="002E078F">
        <w:rPr>
          <w:sz w:val="28"/>
          <w:szCs w:val="28"/>
          <w:lang w:val="ru-RU"/>
        </w:rPr>
        <w:t>Условия в помещении: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E60F6D" w:rsidRPr="002E078F">
        <w:rPr>
          <w:iCs/>
          <w:kern w:val="0"/>
          <w:sz w:val="28"/>
          <w:szCs w:val="28"/>
          <w:lang w:val="ru-RU"/>
        </w:rPr>
        <w:t>Минимальная температура воздуха</w:t>
      </w:r>
      <w:r w:rsidRPr="002E078F">
        <w:rPr>
          <w:iCs/>
          <w:kern w:val="0"/>
          <w:sz w:val="28"/>
          <w:szCs w:val="28"/>
          <w:lang w:val="ru-RU"/>
        </w:rPr>
        <w:t xml:space="preserve"> + 8 °</w:t>
      </w:r>
      <w:r w:rsidRPr="002E078F">
        <w:rPr>
          <w:iCs/>
          <w:kern w:val="0"/>
          <w:sz w:val="28"/>
          <w:szCs w:val="28"/>
        </w:rPr>
        <w:t>C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- </w:t>
      </w:r>
      <w:r w:rsidR="00E60F6D" w:rsidRPr="002E078F">
        <w:rPr>
          <w:iCs/>
          <w:kern w:val="0"/>
          <w:sz w:val="28"/>
          <w:szCs w:val="28"/>
          <w:lang w:val="ru-RU"/>
        </w:rPr>
        <w:t>Максимальная температура воздуха</w:t>
      </w:r>
      <w:r w:rsidRPr="002E078F">
        <w:rPr>
          <w:iCs/>
          <w:kern w:val="0"/>
          <w:sz w:val="28"/>
          <w:szCs w:val="28"/>
          <w:lang w:val="ru-RU"/>
        </w:rPr>
        <w:t xml:space="preserve"> + 38 °</w:t>
      </w:r>
      <w:r w:rsidRPr="002E078F">
        <w:rPr>
          <w:iCs/>
          <w:kern w:val="0"/>
          <w:sz w:val="28"/>
          <w:szCs w:val="28"/>
        </w:rPr>
        <w:t>C</w:t>
      </w:r>
    </w:p>
    <w:p w:rsidR="009C2D33" w:rsidRPr="00A73569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A73569">
        <w:rPr>
          <w:iCs/>
          <w:kern w:val="0"/>
          <w:sz w:val="28"/>
          <w:szCs w:val="28"/>
          <w:lang w:val="ru-RU"/>
        </w:rPr>
        <w:t xml:space="preserve">- </w:t>
      </w:r>
      <w:r w:rsidR="00E60F6D" w:rsidRPr="002E078F">
        <w:rPr>
          <w:iCs/>
          <w:kern w:val="0"/>
          <w:sz w:val="28"/>
          <w:szCs w:val="28"/>
          <w:lang w:val="ru-RU"/>
        </w:rPr>
        <w:t>Минимальная влажность</w:t>
      </w:r>
      <w:r w:rsidRPr="00A73569">
        <w:rPr>
          <w:iCs/>
          <w:kern w:val="0"/>
          <w:sz w:val="28"/>
          <w:szCs w:val="28"/>
          <w:lang w:val="ru-RU"/>
        </w:rPr>
        <w:t xml:space="preserve"> 30%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</w:rPr>
      </w:pPr>
      <w:r w:rsidRPr="002E078F">
        <w:rPr>
          <w:iCs/>
          <w:kern w:val="0"/>
          <w:sz w:val="28"/>
          <w:szCs w:val="28"/>
        </w:rPr>
        <w:t xml:space="preserve">- </w:t>
      </w:r>
      <w:r w:rsidR="00E60F6D" w:rsidRPr="002E078F">
        <w:rPr>
          <w:iCs/>
          <w:kern w:val="0"/>
          <w:sz w:val="28"/>
          <w:szCs w:val="28"/>
          <w:lang w:val="ru-RU"/>
        </w:rPr>
        <w:t>Максимальная влажность</w:t>
      </w:r>
      <w:r w:rsidRPr="002E078F">
        <w:rPr>
          <w:iCs/>
          <w:kern w:val="0"/>
          <w:sz w:val="28"/>
          <w:szCs w:val="28"/>
        </w:rPr>
        <w:t xml:space="preserve"> 80%</w:t>
      </w:r>
    </w:p>
    <w:p w:rsidR="00E60F6D" w:rsidRPr="002E078F" w:rsidRDefault="00A73569" w:rsidP="00A73569">
      <w:pPr>
        <w:numPr>
          <w:ilvl w:val="0"/>
          <w:numId w:val="1"/>
        </w:numPr>
        <w:spacing w:line="360" w:lineRule="auto"/>
        <w:rPr>
          <w:iCs/>
          <w:kern w:val="0"/>
          <w:sz w:val="28"/>
          <w:szCs w:val="28"/>
          <w:lang w:val="ru-RU"/>
        </w:rPr>
      </w:pPr>
      <w:proofErr w:type="spellStart"/>
      <w:r>
        <w:rPr>
          <w:iCs/>
          <w:kern w:val="0"/>
          <w:sz w:val="28"/>
          <w:szCs w:val="28"/>
          <w:lang w:val="ru-RU"/>
        </w:rPr>
        <w:t>Слайсер</w:t>
      </w:r>
      <w:proofErr w:type="spellEnd"/>
      <w:r w:rsidR="00E60F6D" w:rsidRPr="002E078F">
        <w:rPr>
          <w:iCs/>
          <w:kern w:val="0"/>
          <w:sz w:val="28"/>
          <w:szCs w:val="28"/>
          <w:lang w:val="ru-RU"/>
        </w:rPr>
        <w:t xml:space="preserve"> следует устанавливать на неподвижн</w:t>
      </w:r>
      <w:r w:rsidR="000F71B7" w:rsidRPr="002E078F">
        <w:rPr>
          <w:iCs/>
          <w:kern w:val="0"/>
          <w:sz w:val="28"/>
          <w:szCs w:val="28"/>
          <w:lang w:val="ru-RU"/>
        </w:rPr>
        <w:t>ую опору во избежание сдвигов оборудования.</w:t>
      </w:r>
    </w:p>
    <w:p w:rsidR="000F71B7" w:rsidRPr="002E078F" w:rsidRDefault="000F71B7" w:rsidP="00A73569">
      <w:pPr>
        <w:numPr>
          <w:ilvl w:val="0"/>
          <w:numId w:val="1"/>
        </w:num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Кабель следует располагать так, чтобы об него никто не споткнулся.</w:t>
      </w:r>
    </w:p>
    <w:p w:rsidR="000F71B7" w:rsidRPr="002E078F" w:rsidRDefault="000F71B7" w:rsidP="00A73569">
      <w:pPr>
        <w:numPr>
          <w:ilvl w:val="0"/>
          <w:numId w:val="1"/>
        </w:num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Подсоедините</w:t>
      </w:r>
      <w:r w:rsidR="006A57AC" w:rsidRPr="002E078F">
        <w:rPr>
          <w:iCs/>
          <w:kern w:val="0"/>
          <w:sz w:val="28"/>
          <w:szCs w:val="28"/>
          <w:lang w:val="ru-RU"/>
        </w:rPr>
        <w:t xml:space="preserve"> к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слайсеру</w:t>
      </w:r>
      <w:proofErr w:type="spellEnd"/>
      <w:r w:rsidRPr="002E078F">
        <w:rPr>
          <w:iCs/>
          <w:kern w:val="0"/>
          <w:sz w:val="28"/>
          <w:szCs w:val="28"/>
          <w:lang w:val="ru-RU"/>
        </w:rPr>
        <w:t xml:space="preserve"> </w:t>
      </w:r>
      <w:r w:rsidR="006A57AC" w:rsidRPr="002E078F">
        <w:rPr>
          <w:iCs/>
          <w:kern w:val="0"/>
          <w:sz w:val="28"/>
          <w:szCs w:val="28"/>
          <w:lang w:val="ru-RU"/>
        </w:rPr>
        <w:t>кожух ножа</w:t>
      </w:r>
      <w:r w:rsidR="00723B42" w:rsidRPr="002E078F">
        <w:rPr>
          <w:iCs/>
          <w:kern w:val="0"/>
          <w:sz w:val="28"/>
          <w:szCs w:val="28"/>
          <w:lang w:val="ru-RU"/>
        </w:rPr>
        <w:t xml:space="preserve"> с встроенной точилкой</w:t>
      </w:r>
      <w:r w:rsidRPr="002E078F">
        <w:rPr>
          <w:iCs/>
          <w:kern w:val="0"/>
          <w:sz w:val="28"/>
          <w:szCs w:val="28"/>
          <w:lang w:val="ru-RU"/>
        </w:rPr>
        <w:t>(10), планку для защиты рук(24)</w:t>
      </w:r>
      <w:r w:rsidR="006A57AC" w:rsidRPr="002E078F">
        <w:rPr>
          <w:iCs/>
          <w:kern w:val="0"/>
          <w:sz w:val="28"/>
          <w:szCs w:val="28"/>
          <w:lang w:val="ru-RU"/>
        </w:rPr>
        <w:t xml:space="preserve">и </w:t>
      </w:r>
      <w:r w:rsidR="00723B42" w:rsidRPr="002E078F">
        <w:rPr>
          <w:iCs/>
          <w:kern w:val="0"/>
          <w:sz w:val="28"/>
          <w:szCs w:val="28"/>
          <w:lang w:val="ru-RU"/>
        </w:rPr>
        <w:t xml:space="preserve">ручку </w:t>
      </w:r>
      <w:r w:rsidR="0043781A" w:rsidRPr="002E078F">
        <w:rPr>
          <w:iCs/>
          <w:kern w:val="0"/>
          <w:sz w:val="28"/>
          <w:szCs w:val="28"/>
          <w:lang w:val="ru-RU"/>
        </w:rPr>
        <w:t>держателя продуктов</w:t>
      </w:r>
      <w:r w:rsidR="00723B42" w:rsidRPr="002E078F">
        <w:rPr>
          <w:iCs/>
          <w:kern w:val="0"/>
          <w:sz w:val="28"/>
          <w:szCs w:val="28"/>
          <w:lang w:val="ru-RU"/>
        </w:rPr>
        <w:t xml:space="preserve"> (24). Данные детали защищают оператора от травм. </w:t>
      </w:r>
      <w:r w:rsidR="002A403C" w:rsidRPr="002E078F">
        <w:rPr>
          <w:iCs/>
          <w:kern w:val="0"/>
          <w:sz w:val="28"/>
          <w:szCs w:val="28"/>
          <w:lang w:val="ru-RU"/>
        </w:rPr>
        <w:t xml:space="preserve">Прекратите работу </w:t>
      </w:r>
      <w:proofErr w:type="spellStart"/>
      <w:r w:rsidR="00A73569">
        <w:rPr>
          <w:iCs/>
          <w:kern w:val="0"/>
          <w:sz w:val="28"/>
          <w:szCs w:val="28"/>
          <w:lang w:val="ru-RU"/>
        </w:rPr>
        <w:t>слайсера</w:t>
      </w:r>
      <w:proofErr w:type="spellEnd"/>
      <w:r w:rsidR="002A403C" w:rsidRPr="002E078F">
        <w:rPr>
          <w:iCs/>
          <w:kern w:val="0"/>
          <w:sz w:val="28"/>
          <w:szCs w:val="28"/>
          <w:lang w:val="ru-RU"/>
        </w:rPr>
        <w:t>, к</w:t>
      </w:r>
      <w:r w:rsidR="00723B42" w:rsidRPr="002E078F">
        <w:rPr>
          <w:iCs/>
          <w:kern w:val="0"/>
          <w:sz w:val="28"/>
          <w:szCs w:val="28"/>
          <w:lang w:val="ru-RU"/>
        </w:rPr>
        <w:t>огда снимаете кожух с точилкой, т.к. острое лезви</w:t>
      </w:r>
      <w:r w:rsidR="002A403C" w:rsidRPr="002E078F">
        <w:rPr>
          <w:iCs/>
          <w:kern w:val="0"/>
          <w:sz w:val="28"/>
          <w:szCs w:val="28"/>
          <w:lang w:val="ru-RU"/>
        </w:rPr>
        <w:t xml:space="preserve">е представляет опасность. Не используйте оборудование со снятым </w:t>
      </w:r>
      <w:r w:rsidR="0043781A" w:rsidRPr="002E078F">
        <w:rPr>
          <w:iCs/>
          <w:kern w:val="0"/>
          <w:sz w:val="28"/>
          <w:szCs w:val="28"/>
          <w:lang w:val="ru-RU"/>
        </w:rPr>
        <w:t>держателем продуктов</w:t>
      </w:r>
      <w:r w:rsidR="002A403C" w:rsidRPr="002E078F">
        <w:rPr>
          <w:iCs/>
          <w:kern w:val="0"/>
          <w:sz w:val="28"/>
          <w:szCs w:val="28"/>
          <w:lang w:val="ru-RU"/>
        </w:rPr>
        <w:t xml:space="preserve">, а также для мяса с костями и непищевых продуктов. </w:t>
      </w:r>
    </w:p>
    <w:p w:rsidR="002A403C" w:rsidRPr="002E078F" w:rsidRDefault="002A403C" w:rsidP="00A73569">
      <w:pPr>
        <w:numPr>
          <w:ilvl w:val="0"/>
          <w:numId w:val="1"/>
        </w:num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На защитном </w:t>
      </w:r>
      <w:r w:rsidR="00A014AD" w:rsidRPr="002E078F">
        <w:rPr>
          <w:iCs/>
          <w:kern w:val="0"/>
          <w:sz w:val="28"/>
          <w:szCs w:val="28"/>
          <w:lang w:val="ru-RU"/>
        </w:rPr>
        <w:t xml:space="preserve">блокирующий винт защитного кожуха </w:t>
      </w:r>
      <w:r w:rsidRPr="002E078F">
        <w:rPr>
          <w:iCs/>
          <w:kern w:val="0"/>
          <w:sz w:val="28"/>
          <w:szCs w:val="28"/>
          <w:lang w:val="ru-RU"/>
        </w:rPr>
        <w:t xml:space="preserve">ножа (9) расположен </w:t>
      </w:r>
      <w:proofErr w:type="spellStart"/>
      <w:r w:rsidRPr="002E078F">
        <w:rPr>
          <w:iCs/>
          <w:kern w:val="0"/>
          <w:sz w:val="28"/>
          <w:szCs w:val="28"/>
          <w:lang w:val="ru-RU"/>
        </w:rPr>
        <w:t>микро-переключатель</w:t>
      </w:r>
      <w:proofErr w:type="spellEnd"/>
      <w:r w:rsidRPr="002E078F">
        <w:rPr>
          <w:iCs/>
          <w:kern w:val="0"/>
          <w:sz w:val="28"/>
          <w:szCs w:val="28"/>
          <w:lang w:val="ru-RU"/>
        </w:rPr>
        <w:t>, если крепление винта ослабится, оборудование автоматически остановится. Это сделано для безопасности оператора. См.рисунок внизу.</w:t>
      </w:r>
    </w:p>
    <w:p w:rsidR="009C2D33" w:rsidRPr="002E078F" w:rsidRDefault="00A014AD" w:rsidP="00A73569">
      <w:pPr>
        <w:autoSpaceDE w:val="0"/>
        <w:autoSpaceDN w:val="0"/>
        <w:adjustRightInd w:val="0"/>
        <w:spacing w:line="360" w:lineRule="auto"/>
        <w:rPr>
          <w:b/>
          <w:kern w:val="0"/>
          <w:sz w:val="28"/>
          <w:szCs w:val="28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Выравнивание</w:t>
      </w:r>
      <w:r w:rsidR="009C2D33" w:rsidRPr="002E078F">
        <w:rPr>
          <w:b/>
          <w:bCs/>
          <w:iCs/>
          <w:kern w:val="0"/>
          <w:sz w:val="28"/>
          <w:szCs w:val="28"/>
        </w:rPr>
        <w:t>.</w:t>
      </w:r>
    </w:p>
    <w:p w:rsidR="00A014AD" w:rsidRPr="002E078F" w:rsidRDefault="00A014AD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Убедитесь</w:t>
      </w:r>
      <w:r w:rsidRPr="00A73569">
        <w:rPr>
          <w:iCs/>
          <w:kern w:val="0"/>
          <w:sz w:val="28"/>
          <w:szCs w:val="28"/>
          <w:lang w:val="ru-RU"/>
        </w:rPr>
        <w:t xml:space="preserve">, </w:t>
      </w:r>
      <w:r w:rsidRPr="002E078F">
        <w:rPr>
          <w:iCs/>
          <w:kern w:val="0"/>
          <w:sz w:val="28"/>
          <w:szCs w:val="28"/>
          <w:lang w:val="ru-RU"/>
        </w:rPr>
        <w:t>что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подвижная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перегородка</w:t>
      </w:r>
      <w:r w:rsidRPr="00A73569">
        <w:rPr>
          <w:iCs/>
          <w:kern w:val="0"/>
          <w:sz w:val="28"/>
          <w:szCs w:val="28"/>
          <w:lang w:val="ru-RU"/>
        </w:rPr>
        <w:t xml:space="preserve">(2) </w:t>
      </w:r>
      <w:r w:rsidRPr="002E078F">
        <w:rPr>
          <w:iCs/>
          <w:kern w:val="0"/>
          <w:sz w:val="28"/>
          <w:szCs w:val="28"/>
          <w:lang w:val="ru-RU"/>
        </w:rPr>
        <w:t>с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регулирующей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ручкой</w:t>
      </w:r>
      <w:r w:rsidRPr="00A73569">
        <w:rPr>
          <w:iCs/>
          <w:kern w:val="0"/>
          <w:sz w:val="28"/>
          <w:szCs w:val="28"/>
          <w:lang w:val="ru-RU"/>
        </w:rPr>
        <w:t xml:space="preserve">(6), </w:t>
      </w:r>
      <w:r w:rsidRPr="002E078F">
        <w:rPr>
          <w:iCs/>
          <w:kern w:val="0"/>
          <w:sz w:val="28"/>
          <w:szCs w:val="28"/>
          <w:lang w:val="ru-RU"/>
        </w:rPr>
        <w:t>находящейся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в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позиции</w:t>
      </w:r>
      <w:r w:rsidRPr="00A73569">
        <w:rPr>
          <w:iCs/>
          <w:kern w:val="0"/>
          <w:sz w:val="28"/>
          <w:szCs w:val="28"/>
          <w:lang w:val="ru-RU"/>
        </w:rPr>
        <w:t xml:space="preserve">  “0”, </w:t>
      </w:r>
      <w:r w:rsidRPr="002E078F">
        <w:rPr>
          <w:iCs/>
          <w:kern w:val="0"/>
          <w:sz w:val="28"/>
          <w:szCs w:val="28"/>
          <w:lang w:val="ru-RU"/>
        </w:rPr>
        <w:t>расположены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на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одной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линии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с</w:t>
      </w:r>
      <w:r w:rsidRPr="00A73569">
        <w:rPr>
          <w:iCs/>
          <w:kern w:val="0"/>
          <w:sz w:val="28"/>
          <w:szCs w:val="28"/>
          <w:lang w:val="ru-RU"/>
        </w:rPr>
        <w:t xml:space="preserve"> </w:t>
      </w:r>
      <w:r w:rsidRPr="002E078F">
        <w:rPr>
          <w:iCs/>
          <w:kern w:val="0"/>
          <w:sz w:val="28"/>
          <w:szCs w:val="28"/>
          <w:lang w:val="ru-RU"/>
        </w:rPr>
        <w:t>ножом</w:t>
      </w:r>
      <w:r w:rsidRPr="00A73569">
        <w:rPr>
          <w:iCs/>
          <w:kern w:val="0"/>
          <w:sz w:val="28"/>
          <w:szCs w:val="28"/>
          <w:lang w:val="ru-RU"/>
        </w:rPr>
        <w:t xml:space="preserve"> (</w:t>
      </w:r>
      <w:r w:rsidRPr="002E078F">
        <w:rPr>
          <w:iCs/>
          <w:kern w:val="0"/>
          <w:sz w:val="28"/>
          <w:szCs w:val="28"/>
          <w:lang w:val="ru-RU"/>
        </w:rPr>
        <w:t>А</w:t>
      </w:r>
      <w:r w:rsidRPr="00A73569">
        <w:rPr>
          <w:iCs/>
          <w:kern w:val="0"/>
          <w:sz w:val="28"/>
          <w:szCs w:val="28"/>
          <w:lang w:val="ru-RU"/>
        </w:rPr>
        <w:t xml:space="preserve">). </w:t>
      </w:r>
      <w:r w:rsidRPr="002E078F">
        <w:rPr>
          <w:iCs/>
          <w:kern w:val="0"/>
          <w:sz w:val="28"/>
          <w:szCs w:val="28"/>
          <w:lang w:val="ru-RU"/>
        </w:rPr>
        <w:t>Если они не на одной линии, выровняйте их, открутив и снова прикрутив правую ножку(12).</w:t>
      </w:r>
    </w:p>
    <w:p w:rsidR="00A73569" w:rsidRPr="002E078F" w:rsidRDefault="00A014AD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Необходимое пространство для эксплуатации</w:t>
      </w:r>
    </w:p>
    <w:p w:rsidR="009C2D33" w:rsidRPr="002E078F" w:rsidRDefault="00A014AD" w:rsidP="00A73569">
      <w:pPr>
        <w:spacing w:line="360" w:lineRule="auto"/>
        <w:rPr>
          <w:rStyle w:val="A100"/>
          <w:rFonts w:cs="Times New Roman"/>
          <w:b w:val="0"/>
          <w:i w:val="0"/>
          <w:color w:val="auto"/>
          <w:kern w:val="0"/>
          <w:sz w:val="28"/>
          <w:szCs w:val="28"/>
          <w:lang w:val="ru-RU"/>
        </w:rPr>
      </w:pPr>
      <w:r w:rsidRPr="002E078F">
        <w:rPr>
          <w:rStyle w:val="A100"/>
          <w:rFonts w:cs="Times New Roman"/>
          <w:i w:val="0"/>
          <w:color w:val="auto"/>
          <w:kern w:val="0"/>
          <w:sz w:val="28"/>
          <w:szCs w:val="28"/>
          <w:lang w:val="ru-RU"/>
        </w:rPr>
        <w:t>Детали по номерам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>1 -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  <w:r w:rsidR="0043781A" w:rsidRPr="002E078F">
        <w:rPr>
          <w:iCs/>
          <w:kern w:val="0"/>
          <w:sz w:val="28"/>
          <w:szCs w:val="28"/>
          <w:lang w:val="ru-RU"/>
        </w:rPr>
        <w:t>Д</w:t>
      </w:r>
      <w:r w:rsidR="00A014AD" w:rsidRPr="002E078F">
        <w:rPr>
          <w:iCs/>
          <w:kern w:val="0"/>
          <w:sz w:val="28"/>
          <w:szCs w:val="28"/>
          <w:lang w:val="ru-RU"/>
        </w:rPr>
        <w:t>ержател</w:t>
      </w:r>
      <w:r w:rsidR="0043781A" w:rsidRPr="002E078F">
        <w:rPr>
          <w:iCs/>
          <w:kern w:val="0"/>
          <w:sz w:val="28"/>
          <w:szCs w:val="28"/>
          <w:lang w:val="ru-RU"/>
        </w:rPr>
        <w:t>ь</w:t>
      </w:r>
      <w:r w:rsidR="00A014AD" w:rsidRPr="002E078F">
        <w:rPr>
          <w:iCs/>
          <w:kern w:val="0"/>
          <w:sz w:val="28"/>
          <w:szCs w:val="28"/>
          <w:lang w:val="ru-RU"/>
        </w:rPr>
        <w:t xml:space="preserve"> продуктов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2 - </w:t>
      </w:r>
      <w:r w:rsidR="00A014AD" w:rsidRPr="002E078F">
        <w:rPr>
          <w:iCs/>
          <w:kern w:val="0"/>
          <w:sz w:val="28"/>
          <w:szCs w:val="28"/>
          <w:lang w:val="ru-RU"/>
        </w:rPr>
        <w:t>Подвижная перегородка</w:t>
      </w:r>
      <w:r w:rsidRPr="002E078F">
        <w:rPr>
          <w:iCs/>
          <w:kern w:val="0"/>
          <w:sz w:val="28"/>
          <w:szCs w:val="28"/>
          <w:lang w:val="ru-RU"/>
        </w:rPr>
        <w:t xml:space="preserve">                     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lastRenderedPageBreak/>
        <w:t xml:space="preserve">3 - </w:t>
      </w:r>
      <w:r w:rsidR="00A014AD" w:rsidRPr="002E078F">
        <w:rPr>
          <w:iCs/>
          <w:kern w:val="0"/>
          <w:sz w:val="28"/>
          <w:szCs w:val="28"/>
          <w:lang w:val="ru-RU"/>
        </w:rPr>
        <w:t>Дисковый нож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4 - </w:t>
      </w:r>
      <w:r w:rsidR="00A014AD" w:rsidRPr="002E078F">
        <w:rPr>
          <w:iCs/>
          <w:kern w:val="0"/>
          <w:sz w:val="28"/>
          <w:szCs w:val="28"/>
          <w:lang w:val="ru-RU"/>
        </w:rPr>
        <w:t>Кожух ножа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5 - </w:t>
      </w:r>
      <w:proofErr w:type="spellStart"/>
      <w:r w:rsidR="00A014AD" w:rsidRPr="002E078F">
        <w:rPr>
          <w:iCs/>
          <w:kern w:val="0"/>
          <w:sz w:val="28"/>
          <w:szCs w:val="28"/>
          <w:lang w:val="ru-RU"/>
        </w:rPr>
        <w:t>Вкл</w:t>
      </w:r>
      <w:proofErr w:type="spellEnd"/>
      <w:r w:rsidR="00A014AD" w:rsidRPr="002E078F">
        <w:rPr>
          <w:iCs/>
          <w:kern w:val="0"/>
          <w:sz w:val="28"/>
          <w:szCs w:val="28"/>
          <w:lang w:val="ru-RU"/>
        </w:rPr>
        <w:t>/</w:t>
      </w:r>
      <w:proofErr w:type="spellStart"/>
      <w:r w:rsidR="00A014AD" w:rsidRPr="002E078F">
        <w:rPr>
          <w:iCs/>
          <w:kern w:val="0"/>
          <w:sz w:val="28"/>
          <w:szCs w:val="28"/>
          <w:lang w:val="ru-RU"/>
        </w:rPr>
        <w:t>выкл</w:t>
      </w:r>
      <w:proofErr w:type="spellEnd"/>
      <w:r w:rsidRPr="002E078F">
        <w:rPr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6 - </w:t>
      </w:r>
      <w:r w:rsidR="00A014AD" w:rsidRPr="002E078F">
        <w:rPr>
          <w:iCs/>
          <w:kern w:val="0"/>
          <w:sz w:val="28"/>
          <w:szCs w:val="28"/>
          <w:lang w:val="ru-RU"/>
        </w:rPr>
        <w:t>Регулирующая ручка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7 - </w:t>
      </w:r>
      <w:r w:rsidR="00A014AD" w:rsidRPr="002E078F">
        <w:rPr>
          <w:iCs/>
          <w:kern w:val="0"/>
          <w:sz w:val="28"/>
          <w:szCs w:val="28"/>
          <w:lang w:val="ru-RU"/>
        </w:rPr>
        <w:t>Подвижная каретка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  <w:r w:rsidR="00A014AD" w:rsidRPr="002E078F">
        <w:rPr>
          <w:iCs/>
          <w:kern w:val="0"/>
          <w:sz w:val="28"/>
          <w:szCs w:val="28"/>
          <w:lang w:val="ru-RU"/>
        </w:rPr>
        <w:t>или лоток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9 - 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  <w:r w:rsidR="00A014AD" w:rsidRPr="002E078F">
        <w:rPr>
          <w:iCs/>
          <w:kern w:val="0"/>
          <w:sz w:val="28"/>
          <w:szCs w:val="28"/>
          <w:lang w:val="ru-RU"/>
        </w:rPr>
        <w:t>Блокирующий винт защитного кожуха ножа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10 - </w:t>
      </w:r>
      <w:r w:rsidR="00A014AD" w:rsidRPr="002E078F">
        <w:rPr>
          <w:iCs/>
          <w:kern w:val="0"/>
          <w:sz w:val="28"/>
          <w:szCs w:val="28"/>
          <w:lang w:val="ru-RU"/>
        </w:rPr>
        <w:t>Кожух с точилкой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12 - </w:t>
      </w:r>
      <w:r w:rsidR="00A014AD" w:rsidRPr="002E078F">
        <w:rPr>
          <w:iCs/>
          <w:kern w:val="0"/>
          <w:sz w:val="28"/>
          <w:szCs w:val="28"/>
          <w:lang w:val="ru-RU"/>
        </w:rPr>
        <w:t>Ножки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15 - </w:t>
      </w:r>
      <w:r w:rsidR="00A014AD" w:rsidRPr="002E078F">
        <w:rPr>
          <w:kern w:val="0"/>
          <w:sz w:val="28"/>
          <w:szCs w:val="28"/>
          <w:lang w:val="ru-RU"/>
        </w:rPr>
        <w:t xml:space="preserve">Фиксирующий винт лотка для продуктов </w:t>
      </w:r>
      <w:r w:rsidRPr="002E078F">
        <w:rPr>
          <w:iCs/>
          <w:kern w:val="0"/>
          <w:sz w:val="28"/>
          <w:szCs w:val="28"/>
          <w:lang w:val="ru-RU"/>
        </w:rPr>
        <w:t>(</w:t>
      </w:r>
      <w:r w:rsidRPr="002E078F">
        <w:rPr>
          <w:iCs/>
          <w:kern w:val="0"/>
          <w:sz w:val="28"/>
          <w:szCs w:val="28"/>
        </w:rPr>
        <w:t>BLC</w:t>
      </w:r>
      <w:r w:rsidRPr="002E078F">
        <w:rPr>
          <w:iCs/>
          <w:kern w:val="0"/>
          <w:sz w:val="28"/>
          <w:szCs w:val="28"/>
          <w:lang w:val="ru-RU"/>
        </w:rPr>
        <w:t xml:space="preserve">)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22 - </w:t>
      </w:r>
      <w:r w:rsidR="00A014AD" w:rsidRPr="002E078F">
        <w:rPr>
          <w:kern w:val="0"/>
          <w:sz w:val="28"/>
          <w:szCs w:val="28"/>
          <w:lang w:val="ru-RU"/>
        </w:rPr>
        <w:t xml:space="preserve">Отверстие для блокировки лотка для продуктов </w:t>
      </w:r>
      <w:r w:rsidRPr="002E078F">
        <w:rPr>
          <w:iCs/>
          <w:kern w:val="0"/>
          <w:sz w:val="28"/>
          <w:szCs w:val="28"/>
          <w:lang w:val="ru-RU"/>
        </w:rPr>
        <w:t xml:space="preserve">/ </w:t>
      </w:r>
      <w:r w:rsidR="00A014AD" w:rsidRPr="002E078F">
        <w:rPr>
          <w:iCs/>
          <w:kern w:val="0"/>
          <w:sz w:val="28"/>
          <w:szCs w:val="28"/>
          <w:lang w:val="ru-RU"/>
        </w:rPr>
        <w:t>подвижной перегородки</w:t>
      </w:r>
      <w:r w:rsidRPr="002E078F">
        <w:rPr>
          <w:iCs/>
          <w:kern w:val="0"/>
          <w:sz w:val="28"/>
          <w:szCs w:val="28"/>
          <w:lang w:val="ru-RU"/>
        </w:rPr>
        <w:t xml:space="preserve"> (</w:t>
      </w:r>
      <w:r w:rsidRPr="002E078F">
        <w:rPr>
          <w:iCs/>
          <w:kern w:val="0"/>
          <w:sz w:val="28"/>
          <w:szCs w:val="28"/>
        </w:rPr>
        <w:t>BLC</w:t>
      </w:r>
      <w:r w:rsidRPr="002E078F">
        <w:rPr>
          <w:iCs/>
          <w:kern w:val="0"/>
          <w:sz w:val="28"/>
          <w:szCs w:val="28"/>
          <w:lang w:val="ru-RU"/>
        </w:rPr>
        <w:t xml:space="preserve">)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kern w:val="0"/>
          <w:sz w:val="28"/>
          <w:szCs w:val="28"/>
          <w:lang w:val="ru-RU"/>
        </w:rPr>
        <w:t xml:space="preserve">23 </w:t>
      </w:r>
      <w:r w:rsidRPr="002E078F">
        <w:rPr>
          <w:iCs/>
          <w:kern w:val="0"/>
          <w:sz w:val="28"/>
          <w:szCs w:val="28"/>
          <w:lang w:val="ru-RU"/>
        </w:rPr>
        <w:t>-</w:t>
      </w:r>
      <w:r w:rsidR="00A014AD" w:rsidRPr="002E078F">
        <w:rPr>
          <w:iCs/>
          <w:kern w:val="0"/>
          <w:sz w:val="28"/>
          <w:szCs w:val="28"/>
          <w:lang w:val="ru-RU"/>
        </w:rPr>
        <w:t xml:space="preserve"> Блокирующий винт кожуха с точилкой</w:t>
      </w:r>
      <w:r w:rsidRPr="002E078F">
        <w:rPr>
          <w:iCs/>
          <w:kern w:val="0"/>
          <w:sz w:val="28"/>
          <w:szCs w:val="28"/>
          <w:lang w:val="ru-RU"/>
        </w:rPr>
        <w:t xml:space="preserve"> 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24- </w:t>
      </w:r>
      <w:r w:rsidR="00A014AD" w:rsidRPr="002E078F">
        <w:rPr>
          <w:iCs/>
          <w:kern w:val="0"/>
          <w:sz w:val="28"/>
          <w:szCs w:val="28"/>
          <w:lang w:val="ru-RU"/>
        </w:rPr>
        <w:t xml:space="preserve"> Планка </w:t>
      </w:r>
      <w:r w:rsidR="002A046D" w:rsidRPr="002E078F">
        <w:rPr>
          <w:iCs/>
          <w:kern w:val="0"/>
          <w:sz w:val="28"/>
          <w:szCs w:val="28"/>
          <w:lang w:val="ru-RU"/>
        </w:rPr>
        <w:t>для за</w:t>
      </w:r>
      <w:r w:rsidR="0043781A" w:rsidRPr="002E078F">
        <w:rPr>
          <w:iCs/>
          <w:kern w:val="0"/>
          <w:sz w:val="28"/>
          <w:szCs w:val="28"/>
          <w:lang w:val="ru-RU"/>
        </w:rPr>
        <w:t>щ</w:t>
      </w:r>
      <w:r w:rsidR="002A046D" w:rsidRPr="002E078F">
        <w:rPr>
          <w:iCs/>
          <w:kern w:val="0"/>
          <w:sz w:val="28"/>
          <w:szCs w:val="28"/>
          <w:lang w:val="ru-RU"/>
        </w:rPr>
        <w:t xml:space="preserve">иты рук </w:t>
      </w:r>
    </w:p>
    <w:p w:rsidR="009C2D33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25- </w:t>
      </w:r>
      <w:r w:rsidR="0043781A" w:rsidRPr="002E078F">
        <w:rPr>
          <w:iCs/>
          <w:kern w:val="0"/>
          <w:sz w:val="28"/>
          <w:szCs w:val="28"/>
          <w:lang w:val="ru-RU"/>
        </w:rPr>
        <w:t>Круглая ручка держателя продуктов</w:t>
      </w:r>
    </w:p>
    <w:p w:rsidR="00A73569" w:rsidRPr="002E078F" w:rsidRDefault="00A73569" w:rsidP="00A73569">
      <w:pPr>
        <w:autoSpaceDE w:val="0"/>
        <w:autoSpaceDN w:val="0"/>
        <w:adjustRightInd w:val="0"/>
        <w:spacing w:line="360" w:lineRule="auto"/>
        <w:jc w:val="center"/>
        <w:rPr>
          <w:bCs/>
          <w:iCs/>
          <w:kern w:val="0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4285717" cy="3090042"/>
            <wp:effectExtent l="19050" t="0" r="533" b="0"/>
            <wp:docPr id="6" name="图片 3" descr="Manual%20LUSSO%20300%20S-L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Manual%20LUSSO%20300%20S-L_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02" cy="3093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iCs/>
          <w:noProof/>
          <w:kern w:val="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8529320</wp:posOffset>
            </wp:positionV>
            <wp:extent cx="2988310" cy="2160905"/>
            <wp:effectExtent l="19050" t="0" r="2540" b="0"/>
            <wp:wrapNone/>
            <wp:docPr id="5" name="图片 3" descr="Manual%20LUSSO%20300%20S-L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Manual%20LUSSO%20300%20S-L_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1609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  <w:iCs/>
          <w:noProof/>
          <w:kern w:val="0"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8529320</wp:posOffset>
            </wp:positionV>
            <wp:extent cx="2988310" cy="2160905"/>
            <wp:effectExtent l="19050" t="0" r="2540" b="0"/>
            <wp:wrapNone/>
            <wp:docPr id="3" name="图片 3" descr="Manual%20LUSSO%20300%20S-L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Manual%20LUSSO%20300%20S-L_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16090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2D33" w:rsidRPr="002E078F" w:rsidRDefault="0043781A" w:rsidP="00A73569">
      <w:pPr>
        <w:pStyle w:val="Pa13"/>
        <w:spacing w:before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078F">
        <w:rPr>
          <w:rFonts w:ascii="Times New Roman" w:hAnsi="Times New Roman"/>
          <w:b/>
          <w:sz w:val="28"/>
          <w:szCs w:val="28"/>
          <w:lang w:val="ru-RU"/>
        </w:rPr>
        <w:t>Чистка и обслуживание оборудования</w:t>
      </w:r>
      <w:r w:rsidR="009C2D33" w:rsidRPr="002E078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2D33" w:rsidRPr="002E078F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41" name="图片 10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81A" w:rsidRPr="002E078F" w:rsidRDefault="009C2D33" w:rsidP="00A73569">
      <w:pPr>
        <w:suppressAutoHyphens/>
        <w:spacing w:line="360" w:lineRule="auto"/>
        <w:rPr>
          <w:rStyle w:val="A3"/>
          <w:rFonts w:cs="Times New Roman"/>
          <w:bCs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cs="Times New Roman"/>
          <w:bCs/>
          <w:i w:val="0"/>
          <w:color w:val="auto"/>
          <w:sz w:val="28"/>
          <w:szCs w:val="28"/>
          <w:lang w:val="ru-RU"/>
        </w:rPr>
        <w:t xml:space="preserve">- </w:t>
      </w:r>
      <w:r w:rsidR="0043781A" w:rsidRPr="002E078F">
        <w:rPr>
          <w:rStyle w:val="A3"/>
          <w:rFonts w:cs="Times New Roman"/>
          <w:bCs/>
          <w:i w:val="0"/>
          <w:color w:val="auto"/>
          <w:sz w:val="28"/>
          <w:szCs w:val="28"/>
          <w:lang w:val="ru-RU"/>
        </w:rPr>
        <w:t xml:space="preserve">Прежде чем начать чистку, отключите прибор от сети и убедитесь, что регулирующая ручка (6) находится в позиции </w:t>
      </w:r>
      <w:r w:rsidR="0043781A" w:rsidRPr="002E078F">
        <w:rPr>
          <w:rStyle w:val="A3"/>
          <w:rFonts w:cs="Times New Roman"/>
          <w:i w:val="0"/>
          <w:color w:val="auto"/>
          <w:kern w:val="0"/>
          <w:sz w:val="28"/>
          <w:szCs w:val="28"/>
          <w:lang w:val="ru-RU"/>
        </w:rPr>
        <w:t>"0".  Во время чистки лезвия не следует снимать защитную пластину датчика.</w:t>
      </w:r>
    </w:p>
    <w:p w:rsidR="0043781A" w:rsidRPr="002E078F" w:rsidRDefault="009C2D33" w:rsidP="00A73569">
      <w:pPr>
        <w:pStyle w:val="Pa24"/>
        <w:spacing w:before="0" w:line="360" w:lineRule="auto"/>
        <w:ind w:left="160" w:hanging="160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- </w:t>
      </w:r>
      <w:r w:rsidR="0043781A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Не мойте оборудование под струёй воды.</w:t>
      </w:r>
    </w:p>
    <w:p w:rsidR="0043781A" w:rsidRPr="002E078F" w:rsidRDefault="009C2D33" w:rsidP="00A73569">
      <w:pPr>
        <w:pStyle w:val="Pa12"/>
        <w:spacing w:line="360" w:lineRule="auto"/>
        <w:ind w:left="160" w:hanging="160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lastRenderedPageBreak/>
        <w:t xml:space="preserve">- </w:t>
      </w:r>
      <w:r w:rsidR="0043781A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Не используйте жёсткую щётку, которая </w:t>
      </w:r>
      <w:r w:rsidR="001F3034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поцарапает поверхность оборудования.</w:t>
      </w:r>
    </w:p>
    <w:p w:rsidR="001F3034" w:rsidRPr="002E078F" w:rsidRDefault="009C2D33" w:rsidP="00A73569">
      <w:pPr>
        <w:pStyle w:val="Pa12"/>
        <w:spacing w:line="360" w:lineRule="auto"/>
        <w:ind w:left="160" w:hanging="160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-</w:t>
      </w:r>
      <w:r w:rsidR="001F3034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Используйте мягкую ткань, смоченную нейтральным чистящим средством (типы средств указаны на коробке с комплектующими)</w:t>
      </w:r>
    </w:p>
    <w:p w:rsidR="001F3034" w:rsidRPr="002E078F" w:rsidRDefault="009C2D33" w:rsidP="00A73569">
      <w:pPr>
        <w:pStyle w:val="Pa12"/>
        <w:spacing w:line="360" w:lineRule="auto"/>
        <w:ind w:left="160" w:hanging="160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- </w:t>
      </w:r>
      <w:r w:rsidR="001F3034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При чистке оборудования не передвигайте его. Используйте рекомендованные производителем перчатки от порезов, т.к.при очистке лезвия возможны травмы.</w:t>
      </w:r>
    </w:p>
    <w:p w:rsidR="001F3034" w:rsidRPr="002E078F" w:rsidRDefault="00A73569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Как вы успели заметить, данный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слайсер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сконструирован</w:t>
      </w:r>
      <w:r w:rsidR="001F3034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так, чтобы обеспечить максимальную лёгкость, быстроту и доступность чистки всех деталей.</w:t>
      </w:r>
    </w:p>
    <w:p w:rsidR="009C2D33" w:rsidRPr="002E078F" w:rsidRDefault="001F3034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Чистку машины следует осуществлять как минимум раз в день или чаще, если необходимо (при каждой смене типа продуктов), обращая особенное внимание тем поверхностям, которые контактируют с нарезаемым продуктом.</w:t>
      </w:r>
    </w:p>
    <w:p w:rsidR="00734700" w:rsidRPr="002E078F" w:rsidRDefault="001F3034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Если </w:t>
      </w:r>
      <w:r w:rsidR="00734700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оборудование загрязнено, его следует очистить.</w:t>
      </w:r>
    </w:p>
    <w:p w:rsidR="00734700" w:rsidRPr="002E078F" w:rsidRDefault="00734700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Если </w:t>
      </w:r>
      <w:proofErr w:type="spellStart"/>
      <w:r w:rsidR="00A73569">
        <w:rPr>
          <w:rFonts w:ascii="Times New Roman" w:hAnsi="Times New Roman" w:cs="Times New Roman"/>
          <w:color w:val="auto"/>
          <w:sz w:val="28"/>
          <w:szCs w:val="28"/>
          <w:lang w:val="ru-RU"/>
        </w:rPr>
        <w:t>слайсер</w:t>
      </w:r>
      <w:proofErr w:type="spellEnd"/>
      <w:r w:rsidR="00A7356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остановил</w:t>
      </w:r>
      <w:r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работу, причиной может быть перегрев двигателя, пожалуйста, обратитесь в ближайший авторизованный сервисный центр для диагностики.</w:t>
      </w:r>
    </w:p>
    <w:p w:rsidR="00734700" w:rsidRPr="002E078F" w:rsidRDefault="00734700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Нет необходимости снимать нож для чистки, т.к.все режущие части можно чистить не снимая.</w:t>
      </w:r>
    </w:p>
    <w:p w:rsidR="00734700" w:rsidRPr="002E078F" w:rsidRDefault="009C2D33" w:rsidP="00A73569">
      <w:pPr>
        <w:pStyle w:val="Pa40"/>
        <w:spacing w:before="0" w:line="360" w:lineRule="auto"/>
        <w:ind w:left="160" w:hanging="160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• </w:t>
      </w:r>
      <w:r w:rsidR="00734700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>Надевайте перчатки от порезов.</w:t>
      </w:r>
    </w:p>
    <w:p w:rsidR="00734700" w:rsidRPr="002E078F" w:rsidRDefault="00734700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>Отсоедините кожух ножа (4):</w:t>
      </w:r>
    </w:p>
    <w:p w:rsidR="00734700" w:rsidRPr="002E078F" w:rsidRDefault="009C2D33" w:rsidP="00A73569">
      <w:pPr>
        <w:pStyle w:val="Pa15"/>
        <w:spacing w:before="0" w:line="360" w:lineRule="auto"/>
        <w:ind w:left="160" w:hanging="160"/>
        <w:jc w:val="both"/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• </w:t>
      </w:r>
      <w:r w:rsidR="00734700" w:rsidRPr="002E078F">
        <w:rPr>
          <w:rStyle w:val="A3"/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Расслабьте винт (9), открутите его и снимите кожух, прикрывающий дисковый нож (4). </w:t>
      </w:r>
    </w:p>
    <w:p w:rsidR="00734700" w:rsidRPr="002E078F" w:rsidRDefault="009C2D33" w:rsidP="00A73569">
      <w:pPr>
        <w:autoSpaceDE w:val="0"/>
        <w:autoSpaceDN w:val="0"/>
        <w:adjustRightInd w:val="0"/>
        <w:spacing w:line="360" w:lineRule="auto"/>
        <w:ind w:left="180" w:hanging="18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734700" w:rsidRPr="002E078F">
        <w:rPr>
          <w:iCs/>
          <w:kern w:val="0"/>
          <w:sz w:val="28"/>
          <w:szCs w:val="28"/>
          <w:lang w:val="ru-RU"/>
        </w:rPr>
        <w:t>Очистите лезвие ножа (3) с обеих сторон, как показано на рисунке.</w:t>
      </w:r>
    </w:p>
    <w:p w:rsidR="00AE4F93" w:rsidRPr="002E078F" w:rsidRDefault="00734700" w:rsidP="00A73569">
      <w:pPr>
        <w:autoSpaceDE w:val="0"/>
        <w:autoSpaceDN w:val="0"/>
        <w:adjustRightInd w:val="0"/>
        <w:spacing w:line="360" w:lineRule="auto"/>
        <w:ind w:left="180" w:hanging="18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Если каретка перестала двигаться плавно, положите оборудование на бок. Очистите </w:t>
      </w:r>
      <w:r w:rsidR="00AE4F93" w:rsidRPr="002E078F">
        <w:rPr>
          <w:iCs/>
          <w:kern w:val="0"/>
          <w:sz w:val="28"/>
          <w:szCs w:val="28"/>
          <w:lang w:val="ru-RU"/>
        </w:rPr>
        <w:t>направляющую шину каретки</w:t>
      </w:r>
      <w:r w:rsidRPr="002E078F">
        <w:rPr>
          <w:iCs/>
          <w:kern w:val="0"/>
          <w:sz w:val="28"/>
          <w:szCs w:val="28"/>
          <w:lang w:val="ru-RU"/>
        </w:rPr>
        <w:t xml:space="preserve"> (29) и смажьте </w:t>
      </w:r>
      <w:r w:rsidR="00AE4F93" w:rsidRPr="002E078F">
        <w:rPr>
          <w:iCs/>
          <w:kern w:val="0"/>
          <w:sz w:val="28"/>
          <w:szCs w:val="28"/>
          <w:lang w:val="ru-RU"/>
        </w:rPr>
        <w:t xml:space="preserve">её вазелином или минеральным маслом. </w:t>
      </w:r>
    </w:p>
    <w:p w:rsidR="00AE4F93" w:rsidRPr="002E078F" w:rsidRDefault="00AE4F93" w:rsidP="00A73569">
      <w:pPr>
        <w:autoSpaceDE w:val="0"/>
        <w:autoSpaceDN w:val="0"/>
        <w:adjustRightInd w:val="0"/>
        <w:spacing w:line="360" w:lineRule="auto"/>
        <w:ind w:left="180" w:hanging="180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Подвижная каретка</w:t>
      </w:r>
    </w:p>
    <w:p w:rsidR="009C2D33" w:rsidRPr="002E078F" w:rsidRDefault="00AE4F93" w:rsidP="00A7356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lastRenderedPageBreak/>
        <w:t>Заточка лезвия</w:t>
      </w:r>
      <w:r w:rsidR="009C2D33" w:rsidRPr="002E078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  <w:r w:rsidR="009C2D33" w:rsidRPr="002E078F">
        <w:rPr>
          <w:rFonts w:ascii="Times New Roman" w:hAnsi="Times New Roman" w:cs="Times New Roman"/>
          <w:bCs/>
          <w:iCs/>
          <w:noProof/>
          <w:color w:val="auto"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43" name="图片 12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F93" w:rsidRPr="002E078F" w:rsidRDefault="00A73569" w:rsidP="00A7356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Если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слайсер</w:t>
      </w:r>
      <w:proofErr w:type="spellEnd"/>
      <w:r w:rsidR="00AE4F93" w:rsidRPr="002E07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перестала хорошо резать и лезвие затупилось, его может заточить квалифицированный работник.</w:t>
      </w:r>
    </w:p>
    <w:p w:rsidR="000226DC" w:rsidRPr="002E078F" w:rsidRDefault="000226DC" w:rsidP="00A73569">
      <w:pPr>
        <w:autoSpaceDE w:val="0"/>
        <w:autoSpaceDN w:val="0"/>
        <w:adjustRightInd w:val="0"/>
        <w:spacing w:line="360" w:lineRule="auto"/>
        <w:rPr>
          <w:bCs/>
          <w:iCs/>
          <w:kern w:val="0"/>
          <w:sz w:val="28"/>
          <w:szCs w:val="28"/>
          <w:lang w:val="ru-RU"/>
        </w:rPr>
      </w:pPr>
      <w:r w:rsidRPr="002E078F">
        <w:rPr>
          <w:bCs/>
          <w:iCs/>
          <w:kern w:val="0"/>
          <w:sz w:val="28"/>
          <w:szCs w:val="28"/>
          <w:lang w:val="ru-RU"/>
        </w:rPr>
        <w:t xml:space="preserve">Примечание: нож сделан из высокопрочного материала, поэтому заточку следует осуществлять только когда его режущая способность снижается. Защитную планку датчика на </w:t>
      </w:r>
      <w:r w:rsidR="00A73569">
        <w:rPr>
          <w:bCs/>
          <w:iCs/>
          <w:kern w:val="0"/>
          <w:sz w:val="28"/>
          <w:szCs w:val="28"/>
          <w:lang w:val="ru-RU"/>
        </w:rPr>
        <w:t>слайсер</w:t>
      </w:r>
      <w:r w:rsidRPr="002E078F">
        <w:rPr>
          <w:bCs/>
          <w:iCs/>
          <w:kern w:val="0"/>
          <w:sz w:val="28"/>
          <w:szCs w:val="28"/>
          <w:lang w:val="ru-RU"/>
        </w:rPr>
        <w:t xml:space="preserve"> со встроенной точилкой во время заточки снимать не надо.</w:t>
      </w:r>
    </w:p>
    <w:p w:rsidR="000226DC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•</w:t>
      </w:r>
      <w:r w:rsidR="000226DC" w:rsidRPr="002E078F">
        <w:rPr>
          <w:iCs/>
          <w:kern w:val="0"/>
          <w:sz w:val="28"/>
          <w:szCs w:val="28"/>
          <w:lang w:val="ru-RU"/>
        </w:rPr>
        <w:t>Отключите оборудование от сети</w:t>
      </w:r>
      <w:r w:rsidRPr="002E078F">
        <w:rPr>
          <w:iCs/>
          <w:kern w:val="0"/>
          <w:sz w:val="28"/>
          <w:szCs w:val="28"/>
          <w:lang w:val="ru-RU"/>
        </w:rPr>
        <w:t xml:space="preserve">. • </w:t>
      </w:r>
      <w:r w:rsidR="000226DC" w:rsidRPr="002E078F">
        <w:rPr>
          <w:iCs/>
          <w:kern w:val="0"/>
          <w:sz w:val="28"/>
          <w:szCs w:val="28"/>
          <w:lang w:val="ru-RU"/>
        </w:rPr>
        <w:t>Убедитесь, что подвижная перегородка надёжно закреплена и регулирующая ручка (6) стоит в положении “0”. Аккуратно очистите лезвие, которое будет затачиваться.</w:t>
      </w:r>
    </w:p>
    <w:p w:rsidR="003A73AB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0226DC" w:rsidRPr="002E078F">
        <w:rPr>
          <w:iCs/>
          <w:kern w:val="0"/>
          <w:sz w:val="28"/>
          <w:szCs w:val="28"/>
          <w:lang w:val="ru-RU"/>
        </w:rPr>
        <w:t xml:space="preserve">Вновь подключите оборудование к сети. </w:t>
      </w:r>
      <w:r w:rsidRPr="002E078F">
        <w:rPr>
          <w:iCs/>
          <w:kern w:val="0"/>
          <w:sz w:val="28"/>
          <w:szCs w:val="28"/>
          <w:lang w:val="ru-RU"/>
        </w:rPr>
        <w:t>•</w:t>
      </w:r>
      <w:r w:rsidR="00130375" w:rsidRPr="002E078F">
        <w:rPr>
          <w:iCs/>
          <w:kern w:val="0"/>
          <w:sz w:val="28"/>
          <w:szCs w:val="28"/>
          <w:lang w:val="ru-RU"/>
        </w:rPr>
        <w:t xml:space="preserve"> Ослабьте блокирующий винт (23)кожуха ножа с точилкой </w:t>
      </w:r>
      <w:r w:rsidRPr="002E078F">
        <w:rPr>
          <w:iCs/>
          <w:kern w:val="0"/>
          <w:sz w:val="28"/>
          <w:szCs w:val="28"/>
          <w:lang w:val="ru-RU"/>
        </w:rPr>
        <w:t xml:space="preserve">(10). • </w:t>
      </w:r>
      <w:r w:rsidR="00130375" w:rsidRPr="002E078F">
        <w:rPr>
          <w:iCs/>
          <w:kern w:val="0"/>
          <w:sz w:val="28"/>
          <w:szCs w:val="28"/>
          <w:lang w:val="ru-RU"/>
        </w:rPr>
        <w:t xml:space="preserve">Поднимите кожух с точилкой(10), повернув его на 180°, так что оба колёсика </w:t>
      </w:r>
      <w:r w:rsidR="003A73AB" w:rsidRPr="002E078F">
        <w:rPr>
          <w:iCs/>
          <w:kern w:val="0"/>
          <w:sz w:val="28"/>
          <w:szCs w:val="28"/>
          <w:lang w:val="ru-RU"/>
        </w:rPr>
        <w:t xml:space="preserve">встанут в рабочую позицию.См.рис.1. </w:t>
      </w:r>
    </w:p>
    <w:p w:rsidR="003A73AB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3A73AB" w:rsidRPr="002E078F">
        <w:rPr>
          <w:iCs/>
          <w:kern w:val="0"/>
          <w:sz w:val="28"/>
          <w:szCs w:val="28"/>
          <w:lang w:val="ru-RU"/>
        </w:rPr>
        <w:t>Опустите кожух с точилкой(10) до щелчка.</w:t>
      </w:r>
    </w:p>
    <w:p w:rsidR="003A73AB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3A73AB" w:rsidRPr="002E078F">
        <w:rPr>
          <w:iCs/>
          <w:kern w:val="0"/>
          <w:sz w:val="28"/>
          <w:szCs w:val="28"/>
          <w:lang w:val="ru-RU"/>
        </w:rPr>
        <w:t>Закрепите поворотом блокирующего винта (23). См.рис 2.</w:t>
      </w:r>
    </w:p>
    <w:p w:rsidR="003A73AB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A73569">
        <w:rPr>
          <w:iCs/>
          <w:kern w:val="0"/>
          <w:sz w:val="28"/>
          <w:szCs w:val="28"/>
          <w:lang w:val="ru-RU"/>
        </w:rPr>
        <w:t xml:space="preserve">. • </w:t>
      </w:r>
      <w:r w:rsidR="003A73AB" w:rsidRPr="002E078F">
        <w:rPr>
          <w:iCs/>
          <w:kern w:val="0"/>
          <w:sz w:val="28"/>
          <w:szCs w:val="28"/>
          <w:lang w:val="ru-RU"/>
        </w:rPr>
        <w:t>Включите</w:t>
      </w:r>
      <w:r w:rsidR="003A73AB" w:rsidRPr="00A73569">
        <w:rPr>
          <w:iCs/>
          <w:kern w:val="0"/>
          <w:sz w:val="28"/>
          <w:szCs w:val="28"/>
          <w:lang w:val="ru-RU"/>
        </w:rPr>
        <w:t xml:space="preserve"> </w:t>
      </w:r>
      <w:r w:rsidR="003A73AB" w:rsidRPr="002E078F">
        <w:rPr>
          <w:iCs/>
          <w:kern w:val="0"/>
          <w:sz w:val="28"/>
          <w:szCs w:val="28"/>
          <w:lang w:val="ru-RU"/>
        </w:rPr>
        <w:t>прибор</w:t>
      </w:r>
      <w:r w:rsidRPr="00A73569">
        <w:rPr>
          <w:iCs/>
          <w:kern w:val="0"/>
          <w:sz w:val="28"/>
          <w:szCs w:val="28"/>
          <w:lang w:val="ru-RU"/>
        </w:rPr>
        <w:t xml:space="preserve">. </w:t>
      </w: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3A73AB" w:rsidRPr="002E078F">
        <w:rPr>
          <w:iCs/>
          <w:kern w:val="0"/>
          <w:sz w:val="28"/>
          <w:szCs w:val="28"/>
          <w:lang w:val="ru-RU"/>
        </w:rPr>
        <w:t>Нажмите кнопку</w:t>
      </w:r>
      <w:r w:rsidRPr="002E078F">
        <w:rPr>
          <w:iCs/>
          <w:kern w:val="0"/>
          <w:sz w:val="28"/>
          <w:szCs w:val="28"/>
          <w:lang w:val="ru-RU"/>
        </w:rPr>
        <w:t xml:space="preserve"> (26) </w:t>
      </w:r>
      <w:r w:rsidR="003A73AB" w:rsidRPr="002E078F">
        <w:rPr>
          <w:iCs/>
          <w:kern w:val="0"/>
          <w:sz w:val="28"/>
          <w:szCs w:val="28"/>
          <w:lang w:val="ru-RU"/>
        </w:rPr>
        <w:t>пусть лезвие крутится в течение 1 минуты</w:t>
      </w:r>
      <w:r w:rsidRPr="002E078F">
        <w:rPr>
          <w:iCs/>
          <w:kern w:val="0"/>
          <w:sz w:val="28"/>
          <w:szCs w:val="28"/>
          <w:lang w:val="ru-RU"/>
        </w:rPr>
        <w:t xml:space="preserve">. </w:t>
      </w:r>
      <w:r w:rsidR="003A73AB" w:rsidRPr="002E078F">
        <w:rPr>
          <w:iCs/>
          <w:kern w:val="0"/>
          <w:sz w:val="28"/>
          <w:szCs w:val="28"/>
          <w:lang w:val="ru-RU"/>
        </w:rPr>
        <w:t xml:space="preserve">Когда оно остановится, проверьте, нет ли </w:t>
      </w:r>
      <w:r w:rsidR="00205B73" w:rsidRPr="002E078F">
        <w:rPr>
          <w:iCs/>
          <w:kern w:val="0"/>
          <w:sz w:val="28"/>
          <w:szCs w:val="28"/>
          <w:lang w:val="ru-RU"/>
        </w:rPr>
        <w:t>огрехов по</w:t>
      </w:r>
      <w:r w:rsidR="003A73AB" w:rsidRPr="002E078F">
        <w:rPr>
          <w:iCs/>
          <w:kern w:val="0"/>
          <w:sz w:val="28"/>
          <w:szCs w:val="28"/>
          <w:lang w:val="ru-RU"/>
        </w:rPr>
        <w:t xml:space="preserve"> кра</w:t>
      </w:r>
      <w:r w:rsidR="00205B73" w:rsidRPr="002E078F">
        <w:rPr>
          <w:iCs/>
          <w:kern w:val="0"/>
          <w:sz w:val="28"/>
          <w:szCs w:val="28"/>
          <w:lang w:val="ru-RU"/>
        </w:rPr>
        <w:t>ю</w:t>
      </w:r>
      <w:r w:rsidR="003A73AB" w:rsidRPr="002E078F">
        <w:rPr>
          <w:iCs/>
          <w:kern w:val="0"/>
          <w:sz w:val="28"/>
          <w:szCs w:val="28"/>
          <w:lang w:val="ru-RU"/>
        </w:rPr>
        <w:t xml:space="preserve">. </w:t>
      </w:r>
    </w:p>
    <w:p w:rsidR="00205B73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•</w:t>
      </w:r>
      <w:r w:rsidR="00205B73" w:rsidRPr="002E078F">
        <w:rPr>
          <w:iCs/>
          <w:kern w:val="0"/>
          <w:sz w:val="28"/>
          <w:szCs w:val="28"/>
          <w:lang w:val="ru-RU"/>
        </w:rPr>
        <w:t xml:space="preserve">Если вы обнаружили огрехи, включите питание (5) и легко нажмите кнопку (27) в течение 3 секунд, чтобы убрать огрехи, появившиеся в процессе заточки. Переведите регулирующую ручку(6) в положение "0". . •После заточки верните кожух с точилкой (10) в начальное положение, см.рис.3, и очистите край лезвия, а также колёсики точилки спиртом. </w:t>
      </w:r>
    </w:p>
    <w:p w:rsidR="00205B73" w:rsidRPr="002E078F" w:rsidRDefault="009C2D33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• </w:t>
      </w:r>
      <w:r w:rsidR="00205B73" w:rsidRPr="002E078F">
        <w:rPr>
          <w:iCs/>
          <w:kern w:val="0"/>
          <w:sz w:val="28"/>
          <w:szCs w:val="28"/>
          <w:lang w:val="ru-RU"/>
        </w:rPr>
        <w:t>После нескольких сеансов заточки удалите налёт с колёсиков точилки при помощи кисточки и спирта.</w:t>
      </w:r>
    </w:p>
    <w:p w:rsidR="009C2D33" w:rsidRPr="002E078F" w:rsidRDefault="00205B73" w:rsidP="00A73569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ru-RU"/>
        </w:rPr>
        <w:t>Замена ножа</w:t>
      </w:r>
      <w:r w:rsidR="009C2D33" w:rsidRPr="002E078F">
        <w:rPr>
          <w:rFonts w:ascii="Times New Roman" w:hAnsi="Times New Roman" w:cs="Times New Roman"/>
          <w:bCs/>
          <w:iCs/>
          <w:color w:val="auto"/>
          <w:sz w:val="28"/>
          <w:szCs w:val="28"/>
          <w:lang w:val="ru-RU"/>
        </w:rPr>
        <w:t xml:space="preserve"> </w:t>
      </w:r>
      <w:r w:rsidR="009C2D33" w:rsidRPr="002E078F">
        <w:rPr>
          <w:rFonts w:ascii="Times New Roman" w:hAnsi="Times New Roman" w:cs="Times New Roman"/>
          <w:bCs/>
          <w:iCs/>
          <w:noProof/>
          <w:color w:val="auto"/>
          <w:sz w:val="28"/>
          <w:szCs w:val="28"/>
          <w:lang w:val="ru-RU" w:eastAsia="ru-RU"/>
        </w:rPr>
        <w:drawing>
          <wp:inline distT="0" distB="0" distL="0" distR="0">
            <wp:extent cx="358775" cy="307340"/>
            <wp:effectExtent l="19050" t="0" r="3175" b="0"/>
            <wp:docPr id="148" name="图片 14" descr="Manual%20LUSSO%20300%20S-L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Manual%20LUSSO%20300%20S-L0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073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5B73" w:rsidRPr="002E078F" w:rsidRDefault="00205B73" w:rsidP="00A73569">
      <w:pPr>
        <w:pStyle w:val="Default"/>
        <w:spacing w:line="360" w:lineRule="auto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</w:pPr>
      <w:r w:rsidRPr="002E078F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t xml:space="preserve">Дисковый нож подлежит замене, когда больше нет возможности его затачивать или когда расстояние между режущим краем ножа и кожухом становится около 6 мм. Обратитесь в ближайший сервисный центр для </w:t>
      </w:r>
      <w:r w:rsidRPr="002E078F">
        <w:rPr>
          <w:rFonts w:ascii="Times New Roman" w:hAnsi="Times New Roman" w:cs="Times New Roman"/>
          <w:iCs/>
          <w:color w:val="auto"/>
          <w:sz w:val="28"/>
          <w:szCs w:val="28"/>
          <w:lang w:val="ru-RU"/>
        </w:rPr>
        <w:lastRenderedPageBreak/>
        <w:t>замены ножа.</w:t>
      </w:r>
    </w:p>
    <w:p w:rsidR="009C2D33" w:rsidRPr="002E078F" w:rsidRDefault="00090396" w:rsidP="00A73569">
      <w:pPr>
        <w:autoSpaceDE w:val="0"/>
        <w:autoSpaceDN w:val="0"/>
        <w:adjustRightInd w:val="0"/>
        <w:spacing w:line="360" w:lineRule="auto"/>
        <w:rPr>
          <w:b/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Технические нормы</w:t>
      </w:r>
    </w:p>
    <w:p w:rsidR="00090396" w:rsidRPr="002E078F" w:rsidRDefault="00A73569" w:rsidP="00A73569">
      <w:pPr>
        <w:autoSpaceDE w:val="0"/>
        <w:autoSpaceDN w:val="0"/>
        <w:adjustRightInd w:val="0"/>
        <w:spacing w:line="360" w:lineRule="auto"/>
        <w:rPr>
          <w:b/>
          <w:bCs/>
          <w:iCs/>
          <w:kern w:val="0"/>
          <w:sz w:val="28"/>
          <w:szCs w:val="28"/>
          <w:lang w:val="ru-RU"/>
        </w:rPr>
      </w:pPr>
      <w:proofErr w:type="spellStart"/>
      <w:r>
        <w:rPr>
          <w:bCs/>
          <w:iCs/>
          <w:kern w:val="0"/>
          <w:sz w:val="28"/>
          <w:szCs w:val="28"/>
          <w:lang w:val="ru-RU"/>
        </w:rPr>
        <w:t>Слайсеры</w:t>
      </w:r>
      <w:proofErr w:type="spellEnd"/>
      <w:r w:rsidR="00090396" w:rsidRPr="002E078F">
        <w:rPr>
          <w:bCs/>
          <w:iCs/>
          <w:kern w:val="0"/>
          <w:sz w:val="28"/>
          <w:szCs w:val="28"/>
          <w:lang w:val="ru-RU"/>
        </w:rPr>
        <w:t xml:space="preserve"> нашего производства сконструированы и произведены в соответствии с Директивами машиностроения</w:t>
      </w:r>
      <w:r w:rsidR="00090396" w:rsidRPr="002E078F">
        <w:rPr>
          <w:b/>
          <w:bCs/>
          <w:iCs/>
          <w:kern w:val="0"/>
          <w:sz w:val="28"/>
          <w:szCs w:val="28"/>
          <w:lang w:val="ru-RU"/>
        </w:rPr>
        <w:t xml:space="preserve">  </w:t>
      </w:r>
      <w:r w:rsidR="00090396" w:rsidRPr="002E078F">
        <w:rPr>
          <w:iCs/>
          <w:kern w:val="0"/>
          <w:sz w:val="28"/>
          <w:szCs w:val="28"/>
          <w:lang w:val="ru-RU"/>
        </w:rPr>
        <w:t xml:space="preserve">98/37 </w:t>
      </w:r>
      <w:r w:rsidR="00090396" w:rsidRPr="002E078F">
        <w:rPr>
          <w:iCs/>
          <w:kern w:val="0"/>
          <w:sz w:val="28"/>
          <w:szCs w:val="28"/>
        </w:rPr>
        <w:t>CEE</w:t>
      </w:r>
      <w:r w:rsidR="00090396" w:rsidRPr="002E078F">
        <w:rPr>
          <w:iCs/>
          <w:kern w:val="0"/>
          <w:sz w:val="28"/>
          <w:szCs w:val="28"/>
          <w:lang w:val="ru-RU"/>
        </w:rPr>
        <w:t xml:space="preserve"> &amp; 2006/42 </w:t>
      </w:r>
      <w:r w:rsidR="00090396" w:rsidRPr="002E078F">
        <w:rPr>
          <w:iCs/>
          <w:kern w:val="0"/>
          <w:sz w:val="28"/>
          <w:szCs w:val="28"/>
        </w:rPr>
        <w:t>EC</w:t>
      </w:r>
      <w:r w:rsidR="00090396" w:rsidRPr="002E078F">
        <w:rPr>
          <w:iCs/>
          <w:kern w:val="0"/>
          <w:sz w:val="28"/>
          <w:szCs w:val="28"/>
          <w:lang w:val="ru-RU"/>
        </w:rPr>
        <w:t xml:space="preserve"> и требованиями законодательства, актуального на момент производства. </w:t>
      </w:r>
    </w:p>
    <w:p w:rsidR="009C2D33" w:rsidRPr="002E078F" w:rsidRDefault="00090396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de-DE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Правила производства учитывают следующие документы: </w:t>
      </w:r>
      <w:r w:rsidR="009C2D33" w:rsidRPr="002E078F">
        <w:rPr>
          <w:iCs/>
          <w:kern w:val="0"/>
          <w:sz w:val="28"/>
          <w:szCs w:val="28"/>
          <w:lang w:val="de-DE"/>
        </w:rPr>
        <w:t>EN 60335.1, EN 60335-2-64 ,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de-DE"/>
        </w:rPr>
      </w:pPr>
      <w:r w:rsidRPr="002E078F">
        <w:rPr>
          <w:iCs/>
          <w:kern w:val="0"/>
          <w:sz w:val="28"/>
          <w:szCs w:val="28"/>
          <w:lang w:val="de-DE"/>
        </w:rPr>
        <w:t>EN 62233,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de-DE"/>
        </w:rPr>
      </w:pPr>
      <w:r w:rsidRPr="002E078F">
        <w:rPr>
          <w:iCs/>
          <w:kern w:val="0"/>
          <w:sz w:val="28"/>
          <w:szCs w:val="28"/>
          <w:lang w:val="de-DE"/>
        </w:rPr>
        <w:t>EN 55014-1 2006,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de-DE"/>
        </w:rPr>
      </w:pPr>
      <w:r w:rsidRPr="002E078F">
        <w:rPr>
          <w:iCs/>
          <w:kern w:val="0"/>
          <w:sz w:val="28"/>
          <w:szCs w:val="28"/>
          <w:lang w:val="de-DE"/>
        </w:rPr>
        <w:t xml:space="preserve">EN 55014-2 </w:t>
      </w:r>
      <w:proofErr w:type="spellStart"/>
      <w:r w:rsidRPr="002E078F">
        <w:rPr>
          <w:iCs/>
          <w:kern w:val="0"/>
          <w:sz w:val="28"/>
          <w:szCs w:val="28"/>
          <w:lang w:val="de-DE"/>
        </w:rPr>
        <w:t>ed</w:t>
      </w:r>
      <w:proofErr w:type="spellEnd"/>
      <w:r w:rsidRPr="002E078F">
        <w:rPr>
          <w:iCs/>
          <w:kern w:val="0"/>
          <w:sz w:val="28"/>
          <w:szCs w:val="28"/>
          <w:lang w:val="de-DE"/>
        </w:rPr>
        <w:t>. 2007, A1 2001,</w:t>
      </w:r>
    </w:p>
    <w:p w:rsidR="009C2D33" w:rsidRPr="002E078F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</w:rPr>
      </w:pPr>
      <w:r w:rsidRPr="002E078F">
        <w:rPr>
          <w:iCs/>
          <w:kern w:val="0"/>
          <w:sz w:val="28"/>
          <w:szCs w:val="28"/>
        </w:rPr>
        <w:t>EN 61000-3-2 ed. 2006,</w:t>
      </w:r>
    </w:p>
    <w:p w:rsidR="009C2D33" w:rsidRPr="00A73569" w:rsidRDefault="009C2D33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</w:rPr>
        <w:t>EN</w:t>
      </w:r>
      <w:r w:rsidRPr="00A73569">
        <w:rPr>
          <w:iCs/>
          <w:kern w:val="0"/>
          <w:sz w:val="28"/>
          <w:szCs w:val="28"/>
          <w:lang w:val="ru-RU"/>
        </w:rPr>
        <w:t xml:space="preserve"> 61000-3-3 </w:t>
      </w:r>
      <w:proofErr w:type="spellStart"/>
      <w:r w:rsidRPr="002E078F">
        <w:rPr>
          <w:iCs/>
          <w:kern w:val="0"/>
          <w:sz w:val="28"/>
          <w:szCs w:val="28"/>
        </w:rPr>
        <w:t>ed</w:t>
      </w:r>
      <w:proofErr w:type="spellEnd"/>
      <w:r w:rsidRPr="00A73569">
        <w:rPr>
          <w:iCs/>
          <w:kern w:val="0"/>
          <w:sz w:val="28"/>
          <w:szCs w:val="28"/>
          <w:lang w:val="ru-RU"/>
        </w:rPr>
        <w:t xml:space="preserve">. 1995, </w:t>
      </w:r>
      <w:r w:rsidRPr="002E078F">
        <w:rPr>
          <w:iCs/>
          <w:kern w:val="0"/>
          <w:sz w:val="28"/>
          <w:szCs w:val="28"/>
        </w:rPr>
        <w:t>A</w:t>
      </w:r>
      <w:r w:rsidRPr="00A73569">
        <w:rPr>
          <w:iCs/>
          <w:kern w:val="0"/>
          <w:sz w:val="28"/>
          <w:szCs w:val="28"/>
          <w:lang w:val="ru-RU"/>
        </w:rPr>
        <w:t xml:space="preserve">1, </w:t>
      </w:r>
      <w:r w:rsidRPr="002E078F">
        <w:rPr>
          <w:iCs/>
          <w:kern w:val="0"/>
          <w:sz w:val="28"/>
          <w:szCs w:val="28"/>
        </w:rPr>
        <w:t>A</w:t>
      </w:r>
      <w:r w:rsidRPr="00A73569">
        <w:rPr>
          <w:iCs/>
          <w:kern w:val="0"/>
          <w:sz w:val="28"/>
          <w:szCs w:val="28"/>
          <w:lang w:val="ru-RU"/>
        </w:rPr>
        <w:t>2 2005.</w:t>
      </w:r>
    </w:p>
    <w:p w:rsidR="009C2D33" w:rsidRPr="002E078F" w:rsidRDefault="00090396" w:rsidP="00A73569">
      <w:pPr>
        <w:spacing w:line="360" w:lineRule="auto"/>
        <w:rPr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Правила ограничения содержания вредных веществ</w:t>
      </w:r>
    </w:p>
    <w:p w:rsidR="009C2D33" w:rsidRPr="002E078F" w:rsidRDefault="00090396" w:rsidP="00A73569">
      <w:pPr>
        <w:autoSpaceDE w:val="0"/>
        <w:autoSpaceDN w:val="0"/>
        <w:adjustRightInd w:val="0"/>
        <w:spacing w:line="360" w:lineRule="auto"/>
        <w:rPr>
          <w:b/>
          <w:bCs/>
          <w:iCs/>
          <w:kern w:val="0"/>
          <w:sz w:val="28"/>
          <w:szCs w:val="28"/>
          <w:lang w:val="ru-RU"/>
        </w:rPr>
      </w:pPr>
      <w:r w:rsidRPr="002E078F">
        <w:rPr>
          <w:b/>
          <w:bCs/>
          <w:iCs/>
          <w:kern w:val="0"/>
          <w:sz w:val="28"/>
          <w:szCs w:val="28"/>
          <w:lang w:val="ru-RU"/>
        </w:rPr>
        <w:t>ЕС декларация соответствия</w:t>
      </w:r>
    </w:p>
    <w:p w:rsidR="00090396" w:rsidRPr="002E078F" w:rsidRDefault="00090396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bCs/>
          <w:iCs/>
          <w:kern w:val="0"/>
          <w:sz w:val="28"/>
          <w:szCs w:val="28"/>
          <w:lang w:val="ru-RU"/>
        </w:rPr>
        <w:t xml:space="preserve">Производитель обязуется нести ответственность за оборудование, упомянутое в данной инструкции и </w:t>
      </w:r>
      <w:r w:rsidR="00C138F1" w:rsidRPr="002E078F">
        <w:rPr>
          <w:bCs/>
          <w:iCs/>
          <w:kern w:val="0"/>
          <w:sz w:val="28"/>
          <w:szCs w:val="28"/>
          <w:lang w:val="ru-RU"/>
        </w:rPr>
        <w:t>обязуется соблюдать директивы Европейского Соответствия, маркированные на</w:t>
      </w:r>
      <w:r w:rsidR="00DF2079" w:rsidRPr="002E078F">
        <w:rPr>
          <w:bCs/>
          <w:iCs/>
          <w:kern w:val="0"/>
          <w:sz w:val="28"/>
          <w:szCs w:val="28"/>
          <w:lang w:val="ru-RU"/>
        </w:rPr>
        <w:t xml:space="preserve"> информационной панели прибора</w:t>
      </w:r>
      <w:r w:rsidR="00C138F1" w:rsidRPr="002E078F">
        <w:rPr>
          <w:bCs/>
          <w:iCs/>
          <w:kern w:val="0"/>
          <w:sz w:val="28"/>
          <w:szCs w:val="28"/>
          <w:lang w:val="ru-RU"/>
        </w:rPr>
        <w:t>. Технические документы по маркировке СЕ хранятся в компании-производителя и доступны по запросу компетентных органов.</w:t>
      </w:r>
    </w:p>
    <w:p w:rsidR="009C2D33" w:rsidRPr="002E078F" w:rsidRDefault="00C138F1" w:rsidP="00A73569">
      <w:pPr>
        <w:autoSpaceDE w:val="0"/>
        <w:autoSpaceDN w:val="0"/>
        <w:adjustRightInd w:val="0"/>
        <w:spacing w:line="360" w:lineRule="auto"/>
        <w:ind w:left="180" w:hanging="180"/>
        <w:rPr>
          <w:b/>
          <w:iCs/>
          <w:kern w:val="0"/>
          <w:sz w:val="28"/>
          <w:szCs w:val="28"/>
          <w:lang w:val="ru-RU"/>
        </w:rPr>
      </w:pPr>
      <w:r w:rsidRPr="002E078F">
        <w:rPr>
          <w:b/>
          <w:iCs/>
          <w:kern w:val="0"/>
          <w:sz w:val="28"/>
          <w:szCs w:val="28"/>
          <w:lang w:val="ru-RU"/>
        </w:rPr>
        <w:t>Утилизация</w:t>
      </w:r>
    </w:p>
    <w:p w:rsidR="00C138F1" w:rsidRPr="002E078F" w:rsidRDefault="00C138F1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 xml:space="preserve">Когда данное оборудование завершит свой срок службы, пожалуйста, утилизируйте  </w:t>
      </w:r>
      <w:r w:rsidR="003A072E" w:rsidRPr="002E078F">
        <w:rPr>
          <w:iCs/>
          <w:kern w:val="0"/>
          <w:sz w:val="28"/>
          <w:szCs w:val="28"/>
          <w:lang w:val="ru-RU"/>
        </w:rPr>
        <w:t>его в соответствии с нормами закона и предписаниями, актуальными в этот момент.</w:t>
      </w:r>
    </w:p>
    <w:p w:rsidR="003A072E" w:rsidRPr="002E078F" w:rsidRDefault="003A072E" w:rsidP="00A73569">
      <w:pPr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Оборудование нельзя утилизировать вместе с обычным бытовым мусором. Его следует направить в пункт сбора и утилизации электрических и электронных приборов.</w:t>
      </w:r>
    </w:p>
    <w:p w:rsidR="009C2D33" w:rsidRPr="00A73569" w:rsidRDefault="003A072E" w:rsidP="00A73569">
      <w:pPr>
        <w:autoSpaceDE w:val="0"/>
        <w:autoSpaceDN w:val="0"/>
        <w:adjustRightInd w:val="0"/>
        <w:spacing w:line="360" w:lineRule="auto"/>
        <w:rPr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На  оборудовании</w:t>
      </w:r>
      <w:r w:rsidR="00A7212E" w:rsidRPr="002E078F">
        <w:rPr>
          <w:iCs/>
          <w:kern w:val="0"/>
          <w:sz w:val="28"/>
          <w:szCs w:val="28"/>
          <w:lang w:val="ru-RU"/>
        </w:rPr>
        <w:t>, в инструкции, а также на упаковке</w:t>
      </w:r>
      <w:r w:rsidRPr="002E078F">
        <w:rPr>
          <w:iCs/>
          <w:kern w:val="0"/>
          <w:sz w:val="28"/>
          <w:szCs w:val="28"/>
          <w:lang w:val="ru-RU"/>
        </w:rPr>
        <w:t xml:space="preserve"> находится</w:t>
      </w:r>
      <w:r w:rsidR="00A7212E" w:rsidRPr="002E078F">
        <w:rPr>
          <w:iCs/>
          <w:kern w:val="0"/>
          <w:sz w:val="28"/>
          <w:szCs w:val="28"/>
          <w:lang w:val="ru-RU"/>
        </w:rPr>
        <w:t xml:space="preserve"> маркировочный</w:t>
      </w:r>
      <w:r w:rsidRPr="002E078F">
        <w:rPr>
          <w:iCs/>
          <w:kern w:val="0"/>
          <w:sz w:val="28"/>
          <w:szCs w:val="28"/>
          <w:lang w:val="ru-RU"/>
        </w:rPr>
        <w:t xml:space="preserve"> символ</w:t>
      </w:r>
      <w:r w:rsidR="00A7212E" w:rsidRPr="002E078F">
        <w:rPr>
          <w:iCs/>
          <w:kern w:val="0"/>
          <w:sz w:val="28"/>
          <w:szCs w:val="28"/>
          <w:lang w:val="ru-RU"/>
        </w:rPr>
        <w:t xml:space="preserve"> утилизации. </w:t>
      </w:r>
    </w:p>
    <w:p w:rsidR="00A7212E" w:rsidRPr="002E078F" w:rsidRDefault="00A7212E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Некоторые материалы могут быть переработаны, внимательно прочитайте указания.</w:t>
      </w:r>
    </w:p>
    <w:p w:rsidR="009C2D33" w:rsidRPr="002E078F" w:rsidRDefault="00A7212E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lastRenderedPageBreak/>
        <w:t>Переработка, вторичное использование и другие виды утилизации отслужившего оборудования позволяют вносить вклад в охрану окружающей среды. Обратитесь к местным властям за сведениями, куда можно сдать оборудование в переработку.</w:t>
      </w:r>
    </w:p>
    <w:p w:rsidR="009C2D33" w:rsidRPr="002E078F" w:rsidRDefault="00FE6B0A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Декларация</w:t>
      </w:r>
      <w:r w:rsidR="009C2D33" w:rsidRPr="00A73569">
        <w:rPr>
          <w:iCs/>
          <w:kern w:val="0"/>
          <w:sz w:val="28"/>
          <w:szCs w:val="28"/>
          <w:lang w:val="ru-RU"/>
        </w:rPr>
        <w:t>:</w:t>
      </w:r>
    </w:p>
    <w:p w:rsidR="00FE6B0A" w:rsidRPr="002E078F" w:rsidRDefault="00FE6B0A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Уровень шума по шкале А на рабочем месте не превышает 70 дБ.</w:t>
      </w:r>
    </w:p>
    <w:p w:rsidR="00FE6B0A" w:rsidRPr="002E078F" w:rsidRDefault="00FE6B0A" w:rsidP="00A73569">
      <w:pPr>
        <w:autoSpaceDE w:val="0"/>
        <w:autoSpaceDN w:val="0"/>
        <w:adjustRightInd w:val="0"/>
        <w:spacing w:line="360" w:lineRule="auto"/>
        <w:rPr>
          <w:iCs/>
          <w:kern w:val="0"/>
          <w:sz w:val="28"/>
          <w:szCs w:val="28"/>
          <w:lang w:val="ru-RU"/>
        </w:rPr>
      </w:pPr>
      <w:r w:rsidRPr="002E078F">
        <w:rPr>
          <w:iCs/>
          <w:kern w:val="0"/>
          <w:sz w:val="28"/>
          <w:szCs w:val="28"/>
          <w:lang w:val="ru-RU"/>
        </w:rPr>
        <w:t>Общее значение вибрации</w:t>
      </w:r>
      <w:r w:rsidR="00E411CC" w:rsidRPr="002E078F">
        <w:rPr>
          <w:iCs/>
          <w:kern w:val="0"/>
          <w:sz w:val="28"/>
          <w:szCs w:val="28"/>
          <w:lang w:val="ru-RU"/>
        </w:rPr>
        <w:t>, воздействующей на систему "кисть-рука"</w:t>
      </w:r>
      <w:r w:rsidRPr="002E078F">
        <w:rPr>
          <w:iCs/>
          <w:kern w:val="0"/>
          <w:sz w:val="28"/>
          <w:szCs w:val="28"/>
          <w:lang w:val="ru-RU"/>
        </w:rPr>
        <w:t xml:space="preserve">  не превышает 2,5 м/с</w:t>
      </w:r>
      <w:r w:rsidRPr="002E078F">
        <w:rPr>
          <w:bCs/>
          <w:sz w:val="28"/>
          <w:szCs w:val="28"/>
          <w:vertAlign w:val="subscript"/>
          <w:lang w:val="ru-RU"/>
        </w:rPr>
        <w:t>2.</w:t>
      </w:r>
    </w:p>
    <w:p w:rsidR="006D1C01" w:rsidRPr="002E078F" w:rsidRDefault="006D1C01" w:rsidP="00A73569">
      <w:pPr>
        <w:spacing w:line="360" w:lineRule="auto"/>
        <w:rPr>
          <w:sz w:val="28"/>
          <w:szCs w:val="28"/>
          <w:lang w:val="ru-RU"/>
        </w:rPr>
      </w:pPr>
    </w:p>
    <w:sectPr w:rsidR="006D1C01" w:rsidRPr="002E078F" w:rsidSect="006D1C01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F70" w:rsidRDefault="00472F70" w:rsidP="002E078F">
      <w:r>
        <w:separator/>
      </w:r>
    </w:p>
  </w:endnote>
  <w:endnote w:type="continuationSeparator" w:id="1">
    <w:p w:rsidR="00472F70" w:rsidRDefault="00472F70" w:rsidP="002E0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KSY R+ Arial MT">
    <w:altName w:val="Arial Unicode MS"/>
    <w:charset w:val="86"/>
    <w:family w:val="swiss"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5399"/>
      <w:docPartObj>
        <w:docPartGallery w:val="Page Numbers (Bottom of Page)"/>
        <w:docPartUnique/>
      </w:docPartObj>
    </w:sdtPr>
    <w:sdtContent>
      <w:p w:rsidR="002E078F" w:rsidRDefault="001B6E9F">
        <w:pPr>
          <w:pStyle w:val="a8"/>
          <w:jc w:val="right"/>
        </w:pPr>
        <w:fldSimple w:instr=" PAGE   \* MERGEFORMAT ">
          <w:r w:rsidR="00A73569">
            <w:rPr>
              <w:noProof/>
            </w:rPr>
            <w:t>3</w:t>
          </w:r>
        </w:fldSimple>
      </w:p>
    </w:sdtContent>
  </w:sdt>
  <w:p w:rsidR="002E078F" w:rsidRDefault="002E07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F70" w:rsidRDefault="00472F70" w:rsidP="002E078F">
      <w:r>
        <w:separator/>
      </w:r>
    </w:p>
  </w:footnote>
  <w:footnote w:type="continuationSeparator" w:id="1">
    <w:p w:rsidR="00472F70" w:rsidRDefault="00472F70" w:rsidP="002E0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02406"/>
    <w:multiLevelType w:val="multilevel"/>
    <w:tmpl w:val="72F02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2D33"/>
    <w:rsid w:val="000226DC"/>
    <w:rsid w:val="00090396"/>
    <w:rsid w:val="000C59AC"/>
    <w:rsid w:val="000F71B7"/>
    <w:rsid w:val="00114E65"/>
    <w:rsid w:val="00130375"/>
    <w:rsid w:val="001B6E9F"/>
    <w:rsid w:val="001F3034"/>
    <w:rsid w:val="00205B73"/>
    <w:rsid w:val="00214592"/>
    <w:rsid w:val="00220DFB"/>
    <w:rsid w:val="002476A3"/>
    <w:rsid w:val="002A046D"/>
    <w:rsid w:val="002A403C"/>
    <w:rsid w:val="002E078F"/>
    <w:rsid w:val="00317FA9"/>
    <w:rsid w:val="003A072E"/>
    <w:rsid w:val="003A73AB"/>
    <w:rsid w:val="003F06C1"/>
    <w:rsid w:val="003F3160"/>
    <w:rsid w:val="0043781A"/>
    <w:rsid w:val="00472F70"/>
    <w:rsid w:val="005B2B0F"/>
    <w:rsid w:val="006A57AC"/>
    <w:rsid w:val="006D1C01"/>
    <w:rsid w:val="007038EC"/>
    <w:rsid w:val="00723B42"/>
    <w:rsid w:val="00734700"/>
    <w:rsid w:val="009B4F60"/>
    <w:rsid w:val="009C2D33"/>
    <w:rsid w:val="00A014AD"/>
    <w:rsid w:val="00A7212E"/>
    <w:rsid w:val="00A73569"/>
    <w:rsid w:val="00A826B7"/>
    <w:rsid w:val="00AE4F93"/>
    <w:rsid w:val="00C138F1"/>
    <w:rsid w:val="00CF3FB1"/>
    <w:rsid w:val="00DF2079"/>
    <w:rsid w:val="00E411CC"/>
    <w:rsid w:val="00E60F6D"/>
    <w:rsid w:val="00E67A4E"/>
    <w:rsid w:val="00EA4FFA"/>
    <w:rsid w:val="00ED6029"/>
    <w:rsid w:val="00FE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33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rsid w:val="009C2D33"/>
    <w:rPr>
      <w:rFonts w:cs="Arial"/>
      <w:b/>
      <w:bCs/>
      <w:i/>
      <w:iCs/>
      <w:color w:val="007CAC"/>
      <w:sz w:val="40"/>
      <w:szCs w:val="40"/>
    </w:rPr>
  </w:style>
  <w:style w:type="paragraph" w:customStyle="1" w:styleId="Default">
    <w:name w:val="Default"/>
    <w:rsid w:val="009C2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n-US" w:eastAsia="zh-CN"/>
    </w:rPr>
  </w:style>
  <w:style w:type="paragraph" w:customStyle="1" w:styleId="Pa7">
    <w:name w:val="Pa7"/>
    <w:basedOn w:val="Default"/>
    <w:next w:val="Default"/>
    <w:rsid w:val="009C2D33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9C2D33"/>
    <w:pPr>
      <w:spacing w:line="241" w:lineRule="atLeast"/>
    </w:pPr>
    <w:rPr>
      <w:rFonts w:cs="Times New Roman"/>
      <w:color w:val="auto"/>
    </w:rPr>
  </w:style>
  <w:style w:type="character" w:customStyle="1" w:styleId="A100">
    <w:name w:val="A10"/>
    <w:rsid w:val="009C2D33"/>
    <w:rPr>
      <w:rFonts w:cs="Arial"/>
      <w:b/>
      <w:bCs/>
      <w:i/>
      <w:iCs/>
      <w:color w:val="007CAC"/>
      <w:sz w:val="16"/>
      <w:szCs w:val="16"/>
    </w:rPr>
  </w:style>
  <w:style w:type="character" w:customStyle="1" w:styleId="A3">
    <w:name w:val="A3"/>
    <w:rsid w:val="009C2D33"/>
    <w:rPr>
      <w:rFonts w:cs="Arial"/>
      <w:i/>
      <w:iCs/>
      <w:color w:val="007CAC"/>
      <w:sz w:val="18"/>
      <w:szCs w:val="18"/>
    </w:rPr>
  </w:style>
  <w:style w:type="paragraph" w:customStyle="1" w:styleId="Pa13">
    <w:name w:val="Pa13"/>
    <w:basedOn w:val="Default"/>
    <w:next w:val="Default"/>
    <w:rsid w:val="009C2D33"/>
    <w:pPr>
      <w:spacing w:before="220" w:line="24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9C2D33"/>
    <w:pPr>
      <w:spacing w:line="24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9C2D33"/>
    <w:pPr>
      <w:spacing w:before="20" w:line="24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rsid w:val="009C2D33"/>
    <w:pPr>
      <w:spacing w:before="40" w:line="24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rsid w:val="009C2D33"/>
    <w:pPr>
      <w:spacing w:before="40" w:line="241" w:lineRule="atLeast"/>
    </w:pPr>
    <w:rPr>
      <w:rFonts w:cs="Times New Roman"/>
      <w:color w:val="auto"/>
    </w:rPr>
  </w:style>
  <w:style w:type="paragraph" w:customStyle="1" w:styleId="Pa40">
    <w:name w:val="Pa40"/>
    <w:basedOn w:val="Default"/>
    <w:next w:val="Default"/>
    <w:rsid w:val="009C2D33"/>
    <w:pPr>
      <w:spacing w:before="80" w:line="241" w:lineRule="atLeast"/>
    </w:pPr>
    <w:rPr>
      <w:rFonts w:cs="Times New Roman"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9C2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D33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6">
    <w:name w:val="header"/>
    <w:basedOn w:val="a"/>
    <w:link w:val="a7"/>
    <w:uiPriority w:val="99"/>
    <w:semiHidden/>
    <w:unhideWhenUsed/>
    <w:rsid w:val="002E0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078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2E0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78F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5412-C73C-4F86-B7C4-952C964D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11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2018-09-18T17:22:00Z</dcterms:created>
  <dcterms:modified xsi:type="dcterms:W3CDTF">2019-02-05T11:47:00Z</dcterms:modified>
</cp:coreProperties>
</file>