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1"/>
        <w:rPr>
          <w:rFonts w:ascii="Times New Roman"/>
          <w:sz w:val="20"/>
        </w:rPr>
      </w:pPr>
    </w:p>
    <w:p>
      <w:pPr>
        <w:spacing w:before="95"/>
        <w:ind w:left="1619" w:right="1655" w:firstLine="0"/>
        <w:jc w:val="center"/>
        <w:rPr>
          <w:sz w:val="28"/>
        </w:rPr>
      </w:pPr>
      <w:r>
        <w:rPr>
          <w:w w:val="95"/>
          <w:sz w:val="28"/>
        </w:rPr>
        <w:t>Р</w:t>
      </w:r>
      <w:r>
        <w:rPr>
          <w:spacing w:val="-24"/>
          <w:w w:val="95"/>
          <w:sz w:val="28"/>
        </w:rPr>
        <w:t> </w:t>
      </w:r>
      <w:r>
        <w:rPr>
          <w:w w:val="95"/>
          <w:sz w:val="28"/>
        </w:rPr>
        <w:t>О</w:t>
      </w:r>
      <w:r>
        <w:rPr>
          <w:spacing w:val="-23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-23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-23"/>
          <w:w w:val="95"/>
          <w:sz w:val="28"/>
        </w:rPr>
        <w:t> </w:t>
      </w:r>
      <w:r>
        <w:rPr>
          <w:w w:val="95"/>
          <w:sz w:val="28"/>
        </w:rPr>
        <w:t>И</w:t>
      </w:r>
      <w:r>
        <w:rPr>
          <w:spacing w:val="-23"/>
          <w:w w:val="95"/>
          <w:sz w:val="28"/>
        </w:rPr>
        <w:t> </w:t>
      </w:r>
      <w:r>
        <w:rPr>
          <w:w w:val="95"/>
          <w:sz w:val="28"/>
        </w:rPr>
        <w:t>Я</w:t>
      </w:r>
    </w:p>
    <w:p>
      <w:pPr>
        <w:spacing w:before="5"/>
        <w:ind w:left="1619" w:right="1655" w:firstLine="0"/>
        <w:jc w:val="center"/>
        <w:rPr>
          <w:sz w:val="28"/>
        </w:rPr>
      </w:pPr>
      <w:r>
        <w:rPr>
          <w:w w:val="95"/>
          <w:sz w:val="28"/>
        </w:rPr>
        <w:t>О</w:t>
      </w:r>
      <w:r>
        <w:rPr>
          <w:spacing w:val="-26"/>
          <w:w w:val="95"/>
          <w:sz w:val="28"/>
        </w:rPr>
        <w:t> </w:t>
      </w:r>
      <w:r>
        <w:rPr>
          <w:w w:val="95"/>
          <w:sz w:val="28"/>
        </w:rPr>
        <w:t>О</w:t>
      </w:r>
      <w:r>
        <w:rPr>
          <w:spacing w:val="-26"/>
          <w:w w:val="95"/>
          <w:sz w:val="28"/>
        </w:rPr>
        <w:t> </w:t>
      </w:r>
      <w:r>
        <w:rPr>
          <w:w w:val="95"/>
          <w:sz w:val="28"/>
        </w:rPr>
        <w:t>О</w:t>
      </w:r>
      <w:r>
        <w:rPr>
          <w:spacing w:val="39"/>
          <w:w w:val="95"/>
          <w:sz w:val="28"/>
        </w:rPr>
        <w:t> </w:t>
      </w:r>
      <w:r>
        <w:rPr>
          <w:w w:val="95"/>
          <w:sz w:val="28"/>
        </w:rPr>
        <w:t>«</w:t>
      </w:r>
      <w:r>
        <w:rPr>
          <w:spacing w:val="-26"/>
          <w:w w:val="95"/>
          <w:sz w:val="28"/>
        </w:rPr>
        <w:t> </w:t>
      </w:r>
      <w:r>
        <w:rPr>
          <w:w w:val="95"/>
          <w:sz w:val="28"/>
        </w:rPr>
        <w:t>Ф</w:t>
      </w:r>
      <w:r>
        <w:rPr>
          <w:spacing w:val="-25"/>
          <w:w w:val="95"/>
          <w:sz w:val="28"/>
        </w:rPr>
        <w:t> </w:t>
      </w:r>
      <w:r>
        <w:rPr>
          <w:w w:val="95"/>
          <w:sz w:val="28"/>
        </w:rPr>
        <w:t>Р</w:t>
      </w:r>
      <w:r>
        <w:rPr>
          <w:spacing w:val="-26"/>
          <w:w w:val="95"/>
          <w:sz w:val="28"/>
        </w:rPr>
        <w:t> </w:t>
      </w:r>
      <w:r>
        <w:rPr>
          <w:w w:val="95"/>
          <w:sz w:val="28"/>
        </w:rPr>
        <w:t>О</w:t>
      </w:r>
      <w:r>
        <w:rPr>
          <w:spacing w:val="-26"/>
          <w:w w:val="95"/>
          <w:sz w:val="28"/>
        </w:rPr>
        <w:t> </w:t>
      </w:r>
      <w:r>
        <w:rPr>
          <w:w w:val="95"/>
          <w:sz w:val="28"/>
        </w:rPr>
        <w:t>С</w:t>
      </w:r>
      <w:r>
        <w:rPr>
          <w:spacing w:val="-26"/>
          <w:w w:val="95"/>
          <w:sz w:val="28"/>
        </w:rPr>
        <w:t> </w:t>
      </w:r>
      <w:r>
        <w:rPr>
          <w:w w:val="95"/>
          <w:sz w:val="28"/>
        </w:rPr>
        <w:t>Т</w:t>
      </w:r>
      <w:r>
        <w:rPr>
          <w:spacing w:val="-26"/>
          <w:w w:val="95"/>
          <w:sz w:val="28"/>
        </w:rPr>
        <w:t> </w:t>
      </w:r>
      <w:r>
        <w:rPr>
          <w:w w:val="95"/>
          <w:sz w:val="28"/>
        </w:rPr>
        <w:t>О</w:t>
      </w:r>
      <w:r>
        <w:rPr>
          <w:spacing w:val="-25"/>
          <w:w w:val="95"/>
          <w:sz w:val="28"/>
        </w:rPr>
        <w:t> </w:t>
      </w:r>
      <w:r>
        <w:rPr>
          <w:w w:val="95"/>
          <w:sz w:val="28"/>
        </w:rPr>
        <w:t>»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3373754</wp:posOffset>
            </wp:positionH>
            <wp:positionV relativeFrom="paragraph">
              <wp:posOffset>111972</wp:posOffset>
            </wp:positionV>
            <wp:extent cx="1022726" cy="862012"/>
            <wp:effectExtent l="0" t="0" r="0" b="0"/>
            <wp:wrapTopAndBottom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2726" cy="86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32"/>
        </w:rPr>
      </w:pPr>
    </w:p>
    <w:p>
      <w:pPr>
        <w:pStyle w:val="Title"/>
        <w:spacing w:line="360" w:lineRule="auto"/>
      </w:pPr>
      <w:r>
        <w:rPr/>
        <w:t>ШКАФ ЖАРОЧНЫЙ ЭЛЕКТРИЧЕСКИЙ</w:t>
      </w:r>
      <w:r>
        <w:rPr>
          <w:spacing w:val="-109"/>
        </w:rPr>
        <w:t> </w:t>
      </w:r>
      <w:r>
        <w:rPr/>
        <w:t>ШЖЭ-1-Э,</w:t>
      </w:r>
      <w:r>
        <w:rPr>
          <w:spacing w:val="-1"/>
        </w:rPr>
        <w:t> </w:t>
      </w:r>
      <w:r>
        <w:rPr/>
        <w:t>ШЖЭ-2-Э,</w:t>
      </w:r>
      <w:r>
        <w:rPr>
          <w:spacing w:val="-1"/>
        </w:rPr>
        <w:t> </w:t>
      </w:r>
      <w:r>
        <w:rPr/>
        <w:t>ШЖЭ-3-Э</w:t>
      </w:r>
    </w:p>
    <w:p>
      <w:pPr>
        <w:spacing w:before="0"/>
        <w:ind w:left="1657" w:right="1655" w:firstLine="0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(ЭМАЛИРОВАННЫЙ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z w:val="28"/>
        </w:rPr>
        <w:t>ДУХОВОЙ</w:t>
      </w:r>
      <w:r>
        <w:rPr>
          <w:rFonts w:ascii="Arial" w:hAnsi="Arial"/>
          <w:b/>
          <w:spacing w:val="-4"/>
          <w:sz w:val="28"/>
        </w:rPr>
        <w:t> </w:t>
      </w:r>
      <w:r>
        <w:rPr>
          <w:rFonts w:ascii="Arial" w:hAnsi="Arial"/>
          <w:b/>
          <w:sz w:val="28"/>
        </w:rPr>
        <w:t>ШКАФ)</w:t>
      </w: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rPr>
          <w:rFonts w:ascii="Arial"/>
          <w:b/>
          <w:sz w:val="30"/>
        </w:rPr>
      </w:pPr>
    </w:p>
    <w:p>
      <w:pPr>
        <w:pStyle w:val="BodyText"/>
        <w:spacing w:before="4"/>
        <w:rPr>
          <w:rFonts w:ascii="Arial"/>
          <w:b/>
          <w:sz w:val="30"/>
        </w:rPr>
      </w:pPr>
    </w:p>
    <w:p>
      <w:pPr>
        <w:spacing w:before="0"/>
        <w:ind w:left="1657" w:right="1655" w:firstLine="0"/>
        <w:jc w:val="center"/>
        <w:rPr>
          <w:sz w:val="28"/>
        </w:rPr>
      </w:pPr>
      <w:r>
        <w:rPr>
          <w:sz w:val="28"/>
        </w:rPr>
        <w:t>Руководство</w:t>
      </w:r>
      <w:r>
        <w:rPr>
          <w:spacing w:val="-13"/>
          <w:sz w:val="28"/>
        </w:rPr>
        <w:t> </w:t>
      </w:r>
      <w:r>
        <w:rPr>
          <w:sz w:val="28"/>
        </w:rPr>
        <w:t>по</w:t>
      </w:r>
      <w:r>
        <w:rPr>
          <w:spacing w:val="-12"/>
          <w:sz w:val="28"/>
        </w:rPr>
        <w:t> </w:t>
      </w:r>
      <w:r>
        <w:rPr>
          <w:sz w:val="28"/>
        </w:rPr>
        <w:t>эксплуатации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3503295</wp:posOffset>
            </wp:positionH>
            <wp:positionV relativeFrom="paragraph">
              <wp:posOffset>207898</wp:posOffset>
            </wp:positionV>
            <wp:extent cx="783194" cy="714089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194" cy="714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headerReference w:type="default" r:id="rId5"/>
          <w:type w:val="continuous"/>
          <w:pgSz w:w="11910" w:h="16840"/>
          <w:pgMar w:header="308" w:top="520" w:bottom="280" w:left="680" w:right="400"/>
          <w:pgNumType w:start="1"/>
        </w:sectPr>
      </w:pPr>
    </w:p>
    <w:p>
      <w:pPr>
        <w:pStyle w:val="Heading1"/>
        <w:spacing w:before="120"/>
        <w:ind w:left="736" w:firstLine="0"/>
      </w:pPr>
      <w:r>
        <w:rPr/>
        <w:t>ВВЕДЕНИЕ</w:t>
      </w:r>
    </w:p>
    <w:p>
      <w:pPr>
        <w:spacing w:before="120"/>
        <w:ind w:left="736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Внимание!</w:t>
      </w:r>
    </w:p>
    <w:p>
      <w:pPr>
        <w:pStyle w:val="BodyText"/>
        <w:spacing w:line="244" w:lineRule="auto" w:before="4"/>
        <w:ind w:left="169" w:right="283" w:firstLine="567"/>
      </w:pPr>
      <w:r>
        <w:rPr/>
        <w:t>Настоящее Руководство должно быть обязательно прочитано перед пуском шкафа</w:t>
      </w:r>
      <w:r>
        <w:rPr>
          <w:spacing w:val="1"/>
        </w:rPr>
        <w:t> </w:t>
      </w:r>
      <w:r>
        <w:rPr/>
        <w:t>жарочного электрического в работу пользователем, ремонтниками и другими лицами,</w:t>
      </w:r>
      <w:r>
        <w:rPr>
          <w:spacing w:val="1"/>
        </w:rPr>
        <w:t> </w:t>
      </w:r>
      <w:r>
        <w:rPr/>
        <w:t>которые</w:t>
      </w:r>
      <w:r>
        <w:rPr>
          <w:spacing w:val="-11"/>
        </w:rPr>
        <w:t> </w:t>
      </w:r>
      <w:r>
        <w:rPr/>
        <w:t>отвечают</w:t>
      </w:r>
      <w:r>
        <w:rPr>
          <w:spacing w:val="-11"/>
        </w:rPr>
        <w:t> </w:t>
      </w:r>
      <w:r>
        <w:rPr/>
        <w:t>за</w:t>
      </w:r>
      <w:r>
        <w:rPr>
          <w:spacing w:val="-11"/>
        </w:rPr>
        <w:t> </w:t>
      </w:r>
      <w:r>
        <w:rPr/>
        <w:t>транспортирование,</w:t>
      </w:r>
      <w:r>
        <w:rPr>
          <w:spacing w:val="-10"/>
        </w:rPr>
        <w:t> </w:t>
      </w:r>
      <w:r>
        <w:rPr/>
        <w:t>ее</w:t>
      </w:r>
      <w:r>
        <w:rPr>
          <w:spacing w:val="-10"/>
        </w:rPr>
        <w:t> </w:t>
      </w:r>
      <w:r>
        <w:rPr/>
        <w:t>установку,</w:t>
      </w:r>
      <w:r>
        <w:rPr>
          <w:spacing w:val="-10"/>
        </w:rPr>
        <w:t> </w:t>
      </w:r>
      <w:r>
        <w:rPr/>
        <w:t>пуск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эксплуатацию,</w:t>
      </w:r>
      <w:r>
        <w:rPr>
          <w:spacing w:val="-10"/>
        </w:rPr>
        <w:t> </w:t>
      </w:r>
      <w:r>
        <w:rPr/>
        <w:t>обслуживание</w:t>
      </w:r>
      <w:r>
        <w:rPr>
          <w:spacing w:val="-61"/>
        </w:rPr>
        <w:t> </w:t>
      </w:r>
      <w:r>
        <w:rPr/>
        <w:t>и</w:t>
      </w:r>
      <w:r>
        <w:rPr>
          <w:spacing w:val="1"/>
        </w:rPr>
        <w:t> </w:t>
      </w:r>
      <w:r>
        <w:rPr/>
        <w:t>поддержание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/>
        <w:t>рабочем</w:t>
      </w:r>
      <w:r>
        <w:rPr>
          <w:spacing w:val="3"/>
        </w:rPr>
        <w:t> </w:t>
      </w:r>
      <w:r>
        <w:rPr/>
        <w:t>состоянии.</w:t>
      </w:r>
    </w:p>
    <w:p>
      <w:pPr>
        <w:pStyle w:val="BodyText"/>
        <w:spacing w:line="244" w:lineRule="auto"/>
        <w:ind w:left="169" w:firstLine="567"/>
      </w:pPr>
      <w:r>
        <w:rPr/>
        <w:t>Руководство</w:t>
      </w:r>
      <w:r>
        <w:rPr>
          <w:spacing w:val="-6"/>
        </w:rPr>
        <w:t> </w:t>
      </w:r>
      <w:r>
        <w:rPr/>
        <w:t>должно</w:t>
      </w:r>
      <w:r>
        <w:rPr>
          <w:spacing w:val="-6"/>
        </w:rPr>
        <w:t> </w:t>
      </w:r>
      <w:r>
        <w:rPr/>
        <w:t>находиться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доступном</w:t>
      </w:r>
      <w:r>
        <w:rPr>
          <w:spacing w:val="-5"/>
        </w:rPr>
        <w:t> </w:t>
      </w:r>
      <w:r>
        <w:rPr/>
        <w:t>для</w:t>
      </w:r>
      <w:r>
        <w:rPr>
          <w:spacing w:val="-6"/>
        </w:rPr>
        <w:t> </w:t>
      </w:r>
      <w:r>
        <w:rPr/>
        <w:t>пользователя</w:t>
      </w:r>
      <w:r>
        <w:rPr>
          <w:spacing w:val="-6"/>
        </w:rPr>
        <w:t> </w:t>
      </w:r>
      <w:r>
        <w:rPr/>
        <w:t>месте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храниться</w:t>
      </w:r>
      <w:r>
        <w:rPr>
          <w:spacing w:val="-5"/>
        </w:rPr>
        <w:t> </w:t>
      </w:r>
      <w:r>
        <w:rPr/>
        <w:t>весь</w:t>
      </w:r>
      <w:r>
        <w:rPr>
          <w:spacing w:val="-61"/>
        </w:rPr>
        <w:t> </w:t>
      </w:r>
      <w:r>
        <w:rPr/>
        <w:t>срок</w:t>
      </w:r>
      <w:r>
        <w:rPr>
          <w:spacing w:val="2"/>
        </w:rPr>
        <w:t> </w:t>
      </w:r>
      <w:r>
        <w:rPr/>
        <w:t>службы</w:t>
      </w:r>
      <w:r>
        <w:rPr>
          <w:spacing w:val="2"/>
        </w:rPr>
        <w:t> </w:t>
      </w:r>
      <w:r>
        <w:rPr/>
        <w:t>изделия.</w:t>
      </w:r>
    </w:p>
    <w:p>
      <w:pPr>
        <w:pStyle w:val="BodyText"/>
        <w:spacing w:before="5"/>
        <w:rPr>
          <w:sz w:val="23"/>
        </w:rPr>
      </w:pPr>
    </w:p>
    <w:p>
      <w:pPr>
        <w:pStyle w:val="Heading1"/>
        <w:numPr>
          <w:ilvl w:val="0"/>
          <w:numId w:val="1"/>
        </w:numPr>
        <w:tabs>
          <w:tab w:pos="1004" w:val="left" w:leader="none"/>
        </w:tabs>
        <w:spacing w:line="240" w:lineRule="auto" w:before="0" w:after="0"/>
        <w:ind w:left="1003" w:right="0" w:hanging="268"/>
        <w:jc w:val="left"/>
      </w:pPr>
      <w:r>
        <w:rPr/>
        <w:t>НАЗНАЧЕНИЕ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spacing w:before="1"/>
        <w:ind w:left="453"/>
      </w:pPr>
      <w:r>
        <w:rPr>
          <w:spacing w:val="-1"/>
        </w:rPr>
        <w:t>Шкаф</w:t>
      </w:r>
      <w:r>
        <w:rPr>
          <w:spacing w:val="-14"/>
        </w:rPr>
        <w:t> </w:t>
      </w:r>
      <w:r>
        <w:rPr>
          <w:spacing w:val="-1"/>
        </w:rPr>
        <w:t>жарочный</w:t>
      </w:r>
      <w:r>
        <w:rPr>
          <w:spacing w:val="-14"/>
        </w:rPr>
        <w:t> </w:t>
      </w:r>
      <w:r>
        <w:rPr/>
        <w:t>электрический:</w:t>
      </w:r>
    </w:p>
    <w:p>
      <w:pPr>
        <w:pStyle w:val="ListParagraph"/>
        <w:numPr>
          <w:ilvl w:val="0"/>
          <w:numId w:val="2"/>
        </w:numPr>
        <w:tabs>
          <w:tab w:pos="601" w:val="left" w:leader="none"/>
        </w:tabs>
        <w:spacing w:line="240" w:lineRule="auto" w:before="4" w:after="0"/>
        <w:ind w:left="600" w:right="0" w:hanging="148"/>
        <w:jc w:val="left"/>
        <w:rPr>
          <w:sz w:val="24"/>
        </w:rPr>
      </w:pPr>
      <w:r>
        <w:rPr>
          <w:sz w:val="24"/>
        </w:rPr>
        <w:t>на</w:t>
      </w:r>
      <w:r>
        <w:rPr>
          <w:spacing w:val="2"/>
          <w:sz w:val="24"/>
        </w:rPr>
        <w:t> </w:t>
      </w:r>
      <w:r>
        <w:rPr>
          <w:sz w:val="24"/>
        </w:rPr>
        <w:t>подставке</w:t>
      </w:r>
      <w:r>
        <w:rPr>
          <w:spacing w:val="3"/>
          <w:sz w:val="24"/>
        </w:rPr>
        <w:t> </w:t>
      </w:r>
      <w:r>
        <w:rPr>
          <w:sz w:val="24"/>
        </w:rPr>
        <w:t>(ШЖЭ-1-Э,</w:t>
      </w:r>
      <w:r>
        <w:rPr>
          <w:spacing w:val="3"/>
          <w:sz w:val="24"/>
        </w:rPr>
        <w:t> </w:t>
      </w:r>
      <w:r>
        <w:rPr>
          <w:sz w:val="24"/>
        </w:rPr>
        <w:t>ШЖЭ-2-Э);</w:t>
      </w:r>
    </w:p>
    <w:p>
      <w:pPr>
        <w:pStyle w:val="ListParagraph"/>
        <w:numPr>
          <w:ilvl w:val="0"/>
          <w:numId w:val="2"/>
        </w:numPr>
        <w:tabs>
          <w:tab w:pos="601" w:val="left" w:leader="none"/>
        </w:tabs>
        <w:spacing w:line="240" w:lineRule="auto" w:before="4" w:after="0"/>
        <w:ind w:left="600" w:right="0" w:hanging="148"/>
        <w:jc w:val="left"/>
        <w:rPr>
          <w:sz w:val="24"/>
        </w:rPr>
      </w:pPr>
      <w:r>
        <w:rPr>
          <w:sz w:val="24"/>
        </w:rPr>
        <w:t>на</w:t>
      </w:r>
      <w:r>
        <w:rPr>
          <w:spacing w:val="4"/>
          <w:sz w:val="24"/>
        </w:rPr>
        <w:t> </w:t>
      </w:r>
      <w:r>
        <w:rPr>
          <w:sz w:val="24"/>
        </w:rPr>
        <w:t>основании</w:t>
      </w:r>
      <w:r>
        <w:rPr>
          <w:spacing w:val="5"/>
          <w:sz w:val="24"/>
        </w:rPr>
        <w:t> </w:t>
      </w:r>
      <w:r>
        <w:rPr>
          <w:sz w:val="24"/>
        </w:rPr>
        <w:t>(ШЖЭ-3-Э)</w:t>
      </w:r>
    </w:p>
    <w:p>
      <w:pPr>
        <w:pStyle w:val="BodyText"/>
        <w:spacing w:line="244" w:lineRule="auto" w:before="5"/>
        <w:ind w:left="169" w:firstLine="284"/>
      </w:pPr>
      <w:r>
        <w:rPr/>
        <w:t>(далее</w:t>
      </w:r>
      <w:r>
        <w:rPr>
          <w:spacing w:val="-6"/>
        </w:rPr>
        <w:t> </w:t>
      </w:r>
      <w:r>
        <w:rPr/>
        <w:t>по</w:t>
      </w:r>
      <w:r>
        <w:rPr>
          <w:spacing w:val="-5"/>
        </w:rPr>
        <w:t> </w:t>
      </w:r>
      <w:r>
        <w:rPr/>
        <w:t>тексту</w:t>
      </w:r>
      <w:r>
        <w:rPr>
          <w:spacing w:val="-5"/>
        </w:rPr>
        <w:t> </w:t>
      </w:r>
      <w:r>
        <w:rPr/>
        <w:t>–</w:t>
      </w:r>
      <w:r>
        <w:rPr>
          <w:spacing w:val="-5"/>
        </w:rPr>
        <w:t> </w:t>
      </w:r>
      <w:r>
        <w:rPr/>
        <w:t>шкаф</w:t>
      </w:r>
      <w:r>
        <w:rPr>
          <w:spacing w:val="-4"/>
        </w:rPr>
        <w:t> </w:t>
      </w:r>
      <w:r>
        <w:rPr/>
        <w:t>или</w:t>
      </w:r>
      <w:r>
        <w:rPr>
          <w:spacing w:val="-5"/>
        </w:rPr>
        <w:t> </w:t>
      </w:r>
      <w:r>
        <w:rPr/>
        <w:t>изделие)</w:t>
      </w:r>
      <w:r>
        <w:rPr>
          <w:spacing w:val="-5"/>
        </w:rPr>
        <w:t> </w:t>
      </w:r>
      <w:r>
        <w:rPr/>
        <w:t>предназначен</w:t>
      </w:r>
      <w:r>
        <w:rPr>
          <w:spacing w:val="-5"/>
        </w:rPr>
        <w:t> </w:t>
      </w:r>
      <w:r>
        <w:rPr/>
        <w:t>для</w:t>
      </w:r>
      <w:r>
        <w:rPr>
          <w:spacing w:val="-5"/>
        </w:rPr>
        <w:t> </w:t>
      </w:r>
      <w:r>
        <w:rPr/>
        <w:t>жарки</w:t>
      </w:r>
      <w:r>
        <w:rPr>
          <w:spacing w:val="-5"/>
        </w:rPr>
        <w:t> </w:t>
      </w:r>
      <w:r>
        <w:rPr/>
        <w:t>полуфабрикатов</w:t>
      </w:r>
      <w:r>
        <w:rPr>
          <w:spacing w:val="-5"/>
        </w:rPr>
        <w:t> </w:t>
      </w:r>
      <w:r>
        <w:rPr/>
        <w:t>из</w:t>
      </w:r>
      <w:r>
        <w:rPr>
          <w:spacing w:val="-5"/>
        </w:rPr>
        <w:t> </w:t>
      </w:r>
      <w:r>
        <w:rPr/>
        <w:t>мяса,</w:t>
      </w:r>
      <w:r>
        <w:rPr>
          <w:spacing w:val="-61"/>
        </w:rPr>
        <w:t> </w:t>
      </w:r>
      <w:r>
        <w:rPr/>
        <w:t>рыбы,</w:t>
      </w:r>
      <w:r>
        <w:rPr>
          <w:spacing w:val="-5"/>
        </w:rPr>
        <w:t> </w:t>
      </w:r>
      <w:r>
        <w:rPr/>
        <w:t>овощей,</w:t>
      </w:r>
      <w:r>
        <w:rPr>
          <w:spacing w:val="-4"/>
        </w:rPr>
        <w:t> </w:t>
      </w:r>
      <w:r>
        <w:rPr/>
        <w:t>выпечки</w:t>
      </w:r>
      <w:r>
        <w:rPr>
          <w:spacing w:val="-5"/>
        </w:rPr>
        <w:t> </w:t>
      </w:r>
      <w:r>
        <w:rPr/>
        <w:t>мелкоштучных</w:t>
      </w:r>
      <w:r>
        <w:rPr>
          <w:spacing w:val="-6"/>
        </w:rPr>
        <w:t> </w:t>
      </w:r>
      <w:r>
        <w:rPr/>
        <w:t>мучных</w:t>
      </w:r>
      <w:r>
        <w:rPr>
          <w:spacing w:val="-5"/>
        </w:rPr>
        <w:t> </w:t>
      </w:r>
      <w:r>
        <w:rPr/>
        <w:t>изделий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запекания</w:t>
      </w:r>
      <w:r>
        <w:rPr>
          <w:spacing w:val="-6"/>
        </w:rPr>
        <w:t> </w:t>
      </w:r>
      <w:r>
        <w:rPr/>
        <w:t>творожных</w:t>
      </w:r>
      <w:r>
        <w:rPr>
          <w:spacing w:val="-5"/>
        </w:rPr>
        <w:t> </w:t>
      </w:r>
      <w:r>
        <w:rPr/>
        <w:t>блюд.</w:t>
      </w:r>
    </w:p>
    <w:p>
      <w:pPr>
        <w:pStyle w:val="BodyText"/>
        <w:spacing w:line="244" w:lineRule="auto"/>
        <w:ind w:left="169" w:right="283" w:firstLine="284"/>
      </w:pPr>
      <w:r>
        <w:rPr/>
        <w:t>Шкаф</w:t>
      </w:r>
      <w:r>
        <w:rPr>
          <w:spacing w:val="-7"/>
        </w:rPr>
        <w:t> </w:t>
      </w:r>
      <w:r>
        <w:rPr/>
        <w:t>используется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предприятиях</w:t>
      </w:r>
      <w:r>
        <w:rPr>
          <w:spacing w:val="-7"/>
        </w:rPr>
        <w:t> </w:t>
      </w:r>
      <w:r>
        <w:rPr/>
        <w:t>общественного</w:t>
      </w:r>
      <w:r>
        <w:rPr>
          <w:spacing w:val="-7"/>
        </w:rPr>
        <w:t> </w:t>
      </w:r>
      <w:r>
        <w:rPr/>
        <w:t>питания</w:t>
      </w:r>
      <w:r>
        <w:rPr>
          <w:spacing w:val="-7"/>
        </w:rPr>
        <w:t> </w:t>
      </w:r>
      <w:r>
        <w:rPr/>
        <w:t>самостоятельно</w:t>
      </w:r>
      <w:r>
        <w:rPr>
          <w:spacing w:val="-7"/>
        </w:rPr>
        <w:t> </w:t>
      </w:r>
      <w:r>
        <w:rPr/>
        <w:t>или</w:t>
      </w:r>
      <w:r>
        <w:rPr>
          <w:spacing w:val="-7"/>
        </w:rPr>
        <w:t> </w:t>
      </w:r>
      <w:r>
        <w:rPr/>
        <w:t>в</w:t>
      </w:r>
      <w:r>
        <w:rPr>
          <w:spacing w:val="-61"/>
        </w:rPr>
        <w:t> </w:t>
      </w:r>
      <w:r>
        <w:rPr/>
        <w:t>составе</w:t>
      </w:r>
      <w:r>
        <w:rPr>
          <w:spacing w:val="1"/>
        </w:rPr>
        <w:t> </w:t>
      </w:r>
      <w:r>
        <w:rPr/>
        <w:t>технологических</w:t>
      </w:r>
      <w:r>
        <w:rPr>
          <w:spacing w:val="2"/>
        </w:rPr>
        <w:t> </w:t>
      </w:r>
      <w:r>
        <w:rPr/>
        <w:t>линий.</w:t>
      </w:r>
    </w:p>
    <w:p>
      <w:pPr>
        <w:pStyle w:val="BodyText"/>
        <w:spacing w:line="269" w:lineRule="exact"/>
        <w:ind w:left="453"/>
      </w:pPr>
      <w:r>
        <w:rPr/>
        <w:t>Шкафы</w:t>
      </w:r>
      <w:r>
        <w:rPr>
          <w:spacing w:val="-14"/>
        </w:rPr>
        <w:t> </w:t>
      </w:r>
      <w:r>
        <w:rPr/>
        <w:t>изготавливаются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климатическом</w:t>
      </w:r>
      <w:r>
        <w:rPr>
          <w:spacing w:val="-13"/>
        </w:rPr>
        <w:t> </w:t>
      </w:r>
      <w:r>
        <w:rPr/>
        <w:t>исполнении</w:t>
      </w:r>
      <w:r>
        <w:rPr>
          <w:spacing w:val="-13"/>
        </w:rPr>
        <w:t> </w:t>
      </w:r>
      <w:r>
        <w:rPr/>
        <w:t>УХЛ-4</w:t>
      </w:r>
      <w:r>
        <w:rPr>
          <w:spacing w:val="-13"/>
        </w:rPr>
        <w:t> </w:t>
      </w:r>
      <w:r>
        <w:rPr/>
        <w:t>ГОСТ</w:t>
      </w:r>
      <w:r>
        <w:rPr>
          <w:spacing w:val="-13"/>
        </w:rPr>
        <w:t> </w:t>
      </w:r>
      <w:r>
        <w:rPr/>
        <w:t>15150.</w:t>
      </w:r>
    </w:p>
    <w:p>
      <w:pPr>
        <w:pStyle w:val="BodyText"/>
        <w:spacing w:line="244" w:lineRule="auto" w:before="2"/>
        <w:ind w:left="169" w:firstLine="284"/>
      </w:pPr>
      <w:r>
        <w:rPr/>
        <w:t>Декларация</w:t>
      </w:r>
      <w:r>
        <w:rPr>
          <w:spacing w:val="-8"/>
        </w:rPr>
        <w:t> </w:t>
      </w:r>
      <w:r>
        <w:rPr/>
        <w:t>соответствия</w:t>
      </w:r>
      <w:r>
        <w:rPr>
          <w:spacing w:val="-8"/>
        </w:rPr>
        <w:t> </w:t>
      </w:r>
      <w:r>
        <w:rPr/>
        <w:t>ЕАЭС</w:t>
      </w:r>
      <w:r>
        <w:rPr>
          <w:spacing w:val="-8"/>
        </w:rPr>
        <w:t> </w:t>
      </w:r>
      <w:r>
        <w:rPr/>
        <w:t>№</w:t>
      </w:r>
      <w:r>
        <w:rPr>
          <w:spacing w:val="-9"/>
        </w:rPr>
        <w:t> </w:t>
      </w:r>
      <w:r>
        <w:rPr/>
        <w:t>RU</w:t>
      </w:r>
      <w:r>
        <w:rPr>
          <w:spacing w:val="-8"/>
        </w:rPr>
        <w:t> </w:t>
      </w:r>
      <w:r>
        <w:rPr/>
        <w:t>Д-RU.РА01.В.71906/21.</w:t>
      </w:r>
      <w:r>
        <w:rPr>
          <w:spacing w:val="-9"/>
        </w:rPr>
        <w:t> </w:t>
      </w:r>
      <w:r>
        <w:rPr/>
        <w:t>Срок</w:t>
      </w:r>
      <w:r>
        <w:rPr>
          <w:spacing w:val="-7"/>
        </w:rPr>
        <w:t> </w:t>
      </w:r>
      <w:r>
        <w:rPr/>
        <w:t>действия</w:t>
      </w:r>
      <w:r>
        <w:rPr>
          <w:spacing w:val="-9"/>
        </w:rPr>
        <w:t> </w:t>
      </w:r>
      <w:r>
        <w:rPr/>
        <w:t>с</w:t>
      </w:r>
      <w:r>
        <w:rPr>
          <w:spacing w:val="-8"/>
        </w:rPr>
        <w:t> </w:t>
      </w:r>
      <w:r>
        <w:rPr/>
        <w:t>25.03.2021</w:t>
      </w:r>
      <w:r>
        <w:rPr>
          <w:spacing w:val="-61"/>
        </w:rPr>
        <w:t> </w:t>
      </w:r>
      <w:r>
        <w:rPr/>
        <w:t>по</w:t>
      </w:r>
      <w:r>
        <w:rPr>
          <w:spacing w:val="1"/>
        </w:rPr>
        <w:t> </w:t>
      </w:r>
      <w:r>
        <w:rPr/>
        <w:t>24.03.2026.</w:t>
      </w:r>
    </w:p>
    <w:p>
      <w:pPr>
        <w:pStyle w:val="BodyText"/>
        <w:spacing w:line="244" w:lineRule="auto"/>
        <w:ind w:left="169" w:firstLine="284"/>
      </w:pPr>
      <w:r>
        <w:rPr/>
        <w:t>Декларация</w:t>
      </w:r>
      <w:r>
        <w:rPr>
          <w:spacing w:val="-8"/>
        </w:rPr>
        <w:t> </w:t>
      </w:r>
      <w:r>
        <w:rPr/>
        <w:t>соответствия</w:t>
      </w:r>
      <w:r>
        <w:rPr>
          <w:spacing w:val="-8"/>
        </w:rPr>
        <w:t> </w:t>
      </w:r>
      <w:r>
        <w:rPr/>
        <w:t>ЕАЭС</w:t>
      </w:r>
      <w:r>
        <w:rPr>
          <w:spacing w:val="-8"/>
        </w:rPr>
        <w:t> </w:t>
      </w:r>
      <w:r>
        <w:rPr/>
        <w:t>№</w:t>
      </w:r>
      <w:r>
        <w:rPr>
          <w:spacing w:val="-9"/>
        </w:rPr>
        <w:t> </w:t>
      </w:r>
      <w:r>
        <w:rPr/>
        <w:t>RU</w:t>
      </w:r>
      <w:r>
        <w:rPr>
          <w:spacing w:val="-8"/>
        </w:rPr>
        <w:t> </w:t>
      </w:r>
      <w:r>
        <w:rPr/>
        <w:t>Д-RU.РА01.В.80161/21.</w:t>
      </w:r>
      <w:r>
        <w:rPr>
          <w:spacing w:val="-9"/>
        </w:rPr>
        <w:t> </w:t>
      </w:r>
      <w:r>
        <w:rPr/>
        <w:t>Срок</w:t>
      </w:r>
      <w:r>
        <w:rPr>
          <w:spacing w:val="-7"/>
        </w:rPr>
        <w:t> </w:t>
      </w:r>
      <w:r>
        <w:rPr/>
        <w:t>действия</w:t>
      </w:r>
      <w:r>
        <w:rPr>
          <w:spacing w:val="-9"/>
        </w:rPr>
        <w:t> </w:t>
      </w:r>
      <w:r>
        <w:rPr/>
        <w:t>с</w:t>
      </w:r>
      <w:r>
        <w:rPr>
          <w:spacing w:val="-8"/>
        </w:rPr>
        <w:t> </w:t>
      </w:r>
      <w:r>
        <w:rPr/>
        <w:t>30.03.2021</w:t>
      </w:r>
      <w:r>
        <w:rPr>
          <w:spacing w:val="-61"/>
        </w:rPr>
        <w:t> </w:t>
      </w:r>
      <w:r>
        <w:rPr/>
        <w:t>по</w:t>
      </w:r>
      <w:r>
        <w:rPr>
          <w:spacing w:val="1"/>
        </w:rPr>
        <w:t> </w:t>
      </w:r>
      <w:r>
        <w:rPr/>
        <w:t>29.03.2026.</w:t>
      </w:r>
    </w:p>
    <w:p>
      <w:pPr>
        <w:pStyle w:val="BodyText"/>
        <w:spacing w:line="244" w:lineRule="auto"/>
        <w:ind w:left="169" w:firstLine="284"/>
      </w:pPr>
      <w:r>
        <w:rPr/>
        <w:t>На предприятии действует сертифицированная система менеджмента качества в</w:t>
      </w:r>
      <w:r>
        <w:rPr>
          <w:spacing w:val="1"/>
        </w:rPr>
        <w:t> </w:t>
      </w:r>
      <w:r>
        <w:rPr/>
        <w:t>соответствии c требованиями ISO 9001:2015. Регистрационный номер №11110271 QM15</w:t>
      </w:r>
      <w:r>
        <w:rPr>
          <w:spacing w:val="-61"/>
        </w:rPr>
        <w:t> </w:t>
      </w:r>
      <w:r>
        <w:rPr/>
        <w:t>действителен</w:t>
      </w:r>
      <w:r>
        <w:rPr>
          <w:spacing w:val="1"/>
        </w:rPr>
        <w:t> </w:t>
      </w:r>
      <w:r>
        <w:rPr/>
        <w:t>до</w:t>
      </w:r>
      <w:r>
        <w:rPr>
          <w:spacing w:val="2"/>
        </w:rPr>
        <w:t> </w:t>
      </w:r>
      <w:r>
        <w:rPr/>
        <w:t>19.07.2027.</w:t>
      </w:r>
    </w:p>
    <w:p>
      <w:pPr>
        <w:pStyle w:val="BodyText"/>
        <w:spacing w:line="268" w:lineRule="exact"/>
        <w:ind w:left="453"/>
      </w:pPr>
      <w:r>
        <w:rPr/>
        <w:t>Руководство</w:t>
      </w:r>
      <w:r>
        <w:rPr>
          <w:spacing w:val="-11"/>
        </w:rPr>
        <w:t> </w:t>
      </w:r>
      <w:r>
        <w:rPr/>
        <w:t>по</w:t>
      </w:r>
      <w:r>
        <w:rPr>
          <w:spacing w:val="-11"/>
        </w:rPr>
        <w:t> </w:t>
      </w:r>
      <w:r>
        <w:rPr/>
        <w:t>эксплуатации</w:t>
      </w:r>
      <w:r>
        <w:rPr>
          <w:spacing w:val="-10"/>
        </w:rPr>
        <w:t> </w:t>
      </w:r>
      <w:r>
        <w:rPr/>
        <w:t>содержит</w:t>
      </w:r>
      <w:r>
        <w:rPr>
          <w:spacing w:val="-10"/>
        </w:rPr>
        <w:t> </w:t>
      </w:r>
      <w:r>
        <w:rPr/>
        <w:t>паспортные</w:t>
      </w:r>
      <w:r>
        <w:rPr>
          <w:spacing w:val="-11"/>
        </w:rPr>
        <w:t> </w:t>
      </w:r>
      <w:r>
        <w:rPr/>
        <w:t>данные.</w:t>
      </w:r>
    </w:p>
    <w:p>
      <w:pPr>
        <w:pStyle w:val="BodyText"/>
        <w:rPr>
          <w:sz w:val="22"/>
        </w:rPr>
      </w:pPr>
    </w:p>
    <w:p>
      <w:pPr>
        <w:pStyle w:val="Heading1"/>
        <w:numPr>
          <w:ilvl w:val="0"/>
          <w:numId w:val="1"/>
        </w:numPr>
        <w:tabs>
          <w:tab w:pos="1004" w:val="left" w:leader="none"/>
        </w:tabs>
        <w:spacing w:line="240" w:lineRule="auto" w:before="0" w:after="0"/>
        <w:ind w:left="1003" w:right="0" w:hanging="268"/>
        <w:jc w:val="left"/>
      </w:pPr>
      <w:r>
        <w:rPr/>
        <w:t>ТЕХНИЧЕСКИЕ</w:t>
      </w:r>
      <w:r>
        <w:rPr>
          <w:spacing w:val="-7"/>
        </w:rPr>
        <w:t> </w:t>
      </w:r>
      <w:r>
        <w:rPr/>
        <w:t>ХАРАКТЕРИСТИКИ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ind w:right="165"/>
        <w:jc w:val="right"/>
      </w:pPr>
      <w:r>
        <w:rPr/>
        <w:t>Таблица 1</w:t>
      </w: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4524"/>
        <w:gridCol w:w="1836"/>
        <w:gridCol w:w="1788"/>
        <w:gridCol w:w="1854"/>
      </w:tblGrid>
      <w:tr>
        <w:trPr>
          <w:trHeight w:val="419" w:hRule="atLeast"/>
        </w:trPr>
        <w:tc>
          <w:tcPr>
            <w:tcW w:w="5088" w:type="dxa"/>
            <w:gridSpan w:val="2"/>
          </w:tcPr>
          <w:p>
            <w:pPr>
              <w:pStyle w:val="TableParagraph"/>
              <w:spacing w:before="72"/>
              <w:ind w:left="99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Наименование</w:t>
            </w:r>
            <w:r>
              <w:rPr>
                <w:rFonts w:ascii="Arial" w:hAnsi="Arial"/>
                <w:b/>
                <w:spacing w:val="-8"/>
                <w:sz w:val="24"/>
              </w:rPr>
              <w:t> </w:t>
            </w:r>
            <w:r>
              <w:rPr>
                <w:rFonts w:ascii="Arial" w:hAnsi="Arial"/>
                <w:b/>
                <w:sz w:val="24"/>
              </w:rPr>
              <w:t>параметра</w:t>
            </w:r>
          </w:p>
        </w:tc>
        <w:tc>
          <w:tcPr>
            <w:tcW w:w="1836" w:type="dxa"/>
          </w:tcPr>
          <w:p>
            <w:pPr>
              <w:pStyle w:val="TableParagraph"/>
              <w:spacing w:before="72"/>
              <w:ind w:left="37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ШЖЭ-1-Э</w:t>
            </w:r>
          </w:p>
        </w:tc>
        <w:tc>
          <w:tcPr>
            <w:tcW w:w="1788" w:type="dxa"/>
          </w:tcPr>
          <w:p>
            <w:pPr>
              <w:pStyle w:val="TableParagraph"/>
              <w:spacing w:before="72"/>
              <w:ind w:left="347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ШЖЭ-2-Э</w:t>
            </w:r>
          </w:p>
        </w:tc>
        <w:tc>
          <w:tcPr>
            <w:tcW w:w="1854" w:type="dxa"/>
          </w:tcPr>
          <w:p>
            <w:pPr>
              <w:pStyle w:val="TableParagraph"/>
              <w:spacing w:before="72"/>
              <w:ind w:left="38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ШЖЭ-3-Э</w:t>
            </w:r>
          </w:p>
        </w:tc>
      </w:tr>
      <w:tr>
        <w:trPr>
          <w:trHeight w:val="551" w:hRule="atLeast"/>
        </w:trPr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524" w:type="dxa"/>
          </w:tcPr>
          <w:p>
            <w:pPr>
              <w:pStyle w:val="TableParagraph"/>
              <w:tabs>
                <w:tab w:pos="2806" w:val="left" w:leader="none"/>
              </w:tabs>
              <w:spacing w:line="270" w:lineRule="atLeast" w:before="0"/>
              <w:ind w:right="97"/>
              <w:rPr>
                <w:sz w:val="24"/>
              </w:rPr>
            </w:pPr>
            <w:r>
              <w:rPr>
                <w:sz w:val="24"/>
              </w:rPr>
              <w:t>Номинальная</w:t>
              <w:tab/>
            </w:r>
            <w:r>
              <w:rPr>
                <w:spacing w:val="-1"/>
                <w:sz w:val="24"/>
              </w:rPr>
              <w:t>потребляемая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мощность,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кВт</w:t>
            </w:r>
          </w:p>
        </w:tc>
        <w:tc>
          <w:tcPr>
            <w:tcW w:w="1836" w:type="dxa"/>
          </w:tcPr>
          <w:p>
            <w:pPr>
              <w:pStyle w:val="TableParagraph"/>
              <w:spacing w:before="142"/>
              <w:ind w:left="463" w:right="454"/>
              <w:jc w:val="center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1788" w:type="dxa"/>
          </w:tcPr>
          <w:p>
            <w:pPr>
              <w:pStyle w:val="TableParagraph"/>
              <w:spacing w:before="142"/>
              <w:ind w:left="439" w:right="430"/>
              <w:jc w:val="center"/>
              <w:rPr>
                <w:sz w:val="24"/>
              </w:rPr>
            </w:pPr>
            <w:r>
              <w:rPr>
                <w:sz w:val="24"/>
              </w:rPr>
              <w:t>9,6</w:t>
            </w:r>
          </w:p>
        </w:tc>
        <w:tc>
          <w:tcPr>
            <w:tcW w:w="1854" w:type="dxa"/>
          </w:tcPr>
          <w:p>
            <w:pPr>
              <w:pStyle w:val="TableParagraph"/>
              <w:spacing w:before="142"/>
              <w:ind w:left="472" w:right="463"/>
              <w:jc w:val="center"/>
              <w:rPr>
                <w:sz w:val="24"/>
              </w:rPr>
            </w:pPr>
            <w:r>
              <w:rPr>
                <w:sz w:val="24"/>
              </w:rPr>
              <w:t>14,4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524" w:type="dxa"/>
          </w:tcPr>
          <w:p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Номинальное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напряжение,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В</w:t>
            </w:r>
          </w:p>
        </w:tc>
        <w:tc>
          <w:tcPr>
            <w:tcW w:w="1836" w:type="dxa"/>
          </w:tcPr>
          <w:p>
            <w:pPr>
              <w:pStyle w:val="TableParagraph"/>
              <w:spacing w:line="252" w:lineRule="exact"/>
              <w:ind w:left="463" w:right="454"/>
              <w:jc w:val="center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  <w:tc>
          <w:tcPr>
            <w:tcW w:w="3642" w:type="dxa"/>
            <w:gridSpan w:val="2"/>
          </w:tcPr>
          <w:p>
            <w:pPr>
              <w:pStyle w:val="TableParagraph"/>
              <w:spacing w:line="252" w:lineRule="exact"/>
              <w:ind w:left="1600" w:right="1591"/>
              <w:jc w:val="center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</w:tr>
      <w:tr>
        <w:trPr>
          <w:trHeight w:val="827" w:hRule="atLeast"/>
        </w:trPr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52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тока</w:t>
            </w:r>
          </w:p>
        </w:tc>
        <w:tc>
          <w:tcPr>
            <w:tcW w:w="1836" w:type="dxa"/>
          </w:tcPr>
          <w:p>
            <w:pPr>
              <w:pStyle w:val="TableParagraph"/>
              <w:spacing w:line="270" w:lineRule="atLeast" w:before="0"/>
              <w:ind w:left="124" w:right="113" w:hanging="2"/>
              <w:jc w:val="center"/>
              <w:rPr>
                <w:sz w:val="24"/>
              </w:rPr>
            </w:pPr>
            <w:r>
              <w:rPr>
                <w:sz w:val="24"/>
              </w:rPr>
              <w:t>Однофазный,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переменный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нейтралью</w:t>
            </w:r>
          </w:p>
        </w:tc>
        <w:tc>
          <w:tcPr>
            <w:tcW w:w="3642" w:type="dxa"/>
            <w:gridSpan w:val="2"/>
          </w:tcPr>
          <w:p>
            <w:pPr>
              <w:pStyle w:val="TableParagraph"/>
              <w:spacing w:line="244" w:lineRule="auto"/>
              <w:ind w:left="1116" w:right="343" w:hanging="752"/>
              <w:rPr>
                <w:sz w:val="24"/>
              </w:rPr>
            </w:pPr>
            <w:r>
              <w:rPr>
                <w:spacing w:val="-1"/>
                <w:sz w:val="24"/>
              </w:rPr>
              <w:t>трехфазный,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переменный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нейтралью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524" w:type="dxa"/>
          </w:tcPr>
          <w:p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Частота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тока,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Гц</w:t>
            </w:r>
          </w:p>
        </w:tc>
        <w:tc>
          <w:tcPr>
            <w:tcW w:w="5478" w:type="dxa"/>
            <w:gridSpan w:val="3"/>
          </w:tcPr>
          <w:p>
            <w:pPr>
              <w:pStyle w:val="TableParagraph"/>
              <w:spacing w:line="252" w:lineRule="exact"/>
              <w:ind w:left="2098" w:right="208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827" w:hRule="atLeast"/>
        </w:trPr>
        <w:tc>
          <w:tcPr>
            <w:tcW w:w="564" w:type="dxa"/>
          </w:tcPr>
          <w:p>
            <w:pPr>
              <w:pStyle w:val="TableParagraph"/>
              <w:spacing w:before="8"/>
              <w:ind w:left="0"/>
              <w:rPr>
                <w:sz w:val="24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524" w:type="dxa"/>
          </w:tcPr>
          <w:p>
            <w:pPr>
              <w:pStyle w:val="TableParagraph"/>
              <w:tabs>
                <w:tab w:pos="2772" w:val="left" w:leader="none"/>
              </w:tabs>
              <w:spacing w:line="270" w:lineRule="atLeast" w:before="0"/>
              <w:ind w:right="131"/>
              <w:jc w:val="both"/>
              <w:rPr>
                <w:sz w:val="24"/>
              </w:rPr>
            </w:pPr>
            <w:r>
              <w:rPr>
                <w:sz w:val="24"/>
              </w:rPr>
              <w:t>Номинальная</w:t>
              <w:tab/>
            </w:r>
            <w:r>
              <w:rPr>
                <w:spacing w:val="-1"/>
                <w:sz w:val="24"/>
              </w:rPr>
              <w:t>потребляемая</w:t>
            </w:r>
            <w:r>
              <w:rPr>
                <w:spacing w:val="-62"/>
                <w:sz w:val="24"/>
              </w:rPr>
              <w:t> </w:t>
            </w:r>
            <w:r>
              <w:rPr>
                <w:sz w:val="24"/>
              </w:rPr>
              <w:t>мощность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верхнего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блока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ТЭН-ов,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кВт</w:t>
            </w:r>
          </w:p>
        </w:tc>
        <w:tc>
          <w:tcPr>
            <w:tcW w:w="1836" w:type="dxa"/>
          </w:tcPr>
          <w:p>
            <w:pPr>
              <w:pStyle w:val="TableParagraph"/>
              <w:spacing w:before="8"/>
              <w:ind w:left="0"/>
              <w:rPr>
                <w:sz w:val="24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2х1,2=2,4</w:t>
            </w:r>
          </w:p>
        </w:tc>
        <w:tc>
          <w:tcPr>
            <w:tcW w:w="1788" w:type="dxa"/>
          </w:tcPr>
          <w:p>
            <w:pPr>
              <w:pStyle w:val="TableParagraph"/>
              <w:spacing w:before="8"/>
              <w:ind w:left="0"/>
              <w:rPr>
                <w:sz w:val="24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2х1,2=2,4</w:t>
            </w:r>
          </w:p>
        </w:tc>
        <w:tc>
          <w:tcPr>
            <w:tcW w:w="1854" w:type="dxa"/>
          </w:tcPr>
          <w:p>
            <w:pPr>
              <w:pStyle w:val="TableParagraph"/>
              <w:spacing w:before="8"/>
              <w:ind w:left="0"/>
              <w:rPr>
                <w:sz w:val="24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2х1,2=2,4</w:t>
            </w:r>
          </w:p>
        </w:tc>
      </w:tr>
      <w:tr>
        <w:trPr>
          <w:trHeight w:val="551" w:hRule="atLeast"/>
        </w:trPr>
        <w:tc>
          <w:tcPr>
            <w:tcW w:w="564" w:type="dxa"/>
          </w:tcPr>
          <w:p>
            <w:pPr>
              <w:pStyle w:val="TableParagraph"/>
              <w:spacing w:before="14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524" w:type="dxa"/>
          </w:tcPr>
          <w:p>
            <w:pPr>
              <w:pStyle w:val="TableParagraph"/>
              <w:tabs>
                <w:tab w:pos="2772" w:val="left" w:leader="none"/>
              </w:tabs>
              <w:spacing w:line="270" w:lineRule="atLeast" w:before="0"/>
              <w:ind w:right="131"/>
              <w:rPr>
                <w:sz w:val="24"/>
              </w:rPr>
            </w:pPr>
            <w:r>
              <w:rPr>
                <w:sz w:val="24"/>
              </w:rPr>
              <w:t>Номинальная</w:t>
              <w:tab/>
            </w:r>
            <w:r>
              <w:rPr>
                <w:spacing w:val="-1"/>
                <w:sz w:val="24"/>
              </w:rPr>
              <w:t>потребляемая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мощность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нижнего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блока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ТЭН-ов,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кВт</w:t>
            </w:r>
          </w:p>
        </w:tc>
        <w:tc>
          <w:tcPr>
            <w:tcW w:w="1836" w:type="dxa"/>
          </w:tcPr>
          <w:p>
            <w:pPr>
              <w:pStyle w:val="TableParagraph"/>
              <w:spacing w:before="142"/>
              <w:rPr>
                <w:sz w:val="24"/>
              </w:rPr>
            </w:pPr>
            <w:r>
              <w:rPr>
                <w:sz w:val="24"/>
              </w:rPr>
              <w:t>2х1,2=2,4</w:t>
            </w:r>
          </w:p>
        </w:tc>
        <w:tc>
          <w:tcPr>
            <w:tcW w:w="1788" w:type="dxa"/>
          </w:tcPr>
          <w:p>
            <w:pPr>
              <w:pStyle w:val="TableParagraph"/>
              <w:spacing w:before="142"/>
              <w:rPr>
                <w:sz w:val="24"/>
              </w:rPr>
            </w:pPr>
            <w:r>
              <w:rPr>
                <w:sz w:val="24"/>
              </w:rPr>
              <w:t>2х1,2=2,4</w:t>
            </w:r>
          </w:p>
        </w:tc>
        <w:tc>
          <w:tcPr>
            <w:tcW w:w="1854" w:type="dxa"/>
          </w:tcPr>
          <w:p>
            <w:pPr>
              <w:pStyle w:val="TableParagraph"/>
              <w:spacing w:before="142"/>
              <w:rPr>
                <w:sz w:val="24"/>
              </w:rPr>
            </w:pPr>
            <w:r>
              <w:rPr>
                <w:sz w:val="24"/>
              </w:rPr>
              <w:t>2х1,2=2,4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524" w:type="dxa"/>
          </w:tcPr>
          <w:p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камер,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шт.</w:t>
            </w:r>
          </w:p>
        </w:tc>
        <w:tc>
          <w:tcPr>
            <w:tcW w:w="1836" w:type="dxa"/>
          </w:tcPr>
          <w:p>
            <w:pPr>
              <w:pStyle w:val="TableParagraph"/>
              <w:spacing w:line="25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8" w:type="dxa"/>
          </w:tcPr>
          <w:p>
            <w:pPr>
              <w:pStyle w:val="TableParagraph"/>
              <w:spacing w:line="25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54" w:type="dxa"/>
          </w:tcPr>
          <w:p>
            <w:pPr>
              <w:pStyle w:val="TableParagraph"/>
              <w:spacing w:line="25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524" w:type="dxa"/>
          </w:tcPr>
          <w:p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пода,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м²</w:t>
            </w:r>
          </w:p>
        </w:tc>
        <w:tc>
          <w:tcPr>
            <w:tcW w:w="1836" w:type="dxa"/>
          </w:tcPr>
          <w:p>
            <w:pPr>
              <w:pStyle w:val="TableParagraph"/>
              <w:spacing w:line="252" w:lineRule="exact"/>
              <w:ind w:left="617"/>
              <w:rPr>
                <w:sz w:val="24"/>
              </w:rPr>
            </w:pPr>
            <w:r>
              <w:rPr>
                <w:sz w:val="24"/>
              </w:rPr>
              <w:t>0,278</w:t>
            </w:r>
          </w:p>
        </w:tc>
        <w:tc>
          <w:tcPr>
            <w:tcW w:w="1788" w:type="dxa"/>
          </w:tcPr>
          <w:p>
            <w:pPr>
              <w:pStyle w:val="TableParagraph"/>
              <w:spacing w:line="252" w:lineRule="exact"/>
              <w:ind w:left="593"/>
              <w:rPr>
                <w:sz w:val="24"/>
              </w:rPr>
            </w:pPr>
            <w:r>
              <w:rPr>
                <w:sz w:val="24"/>
              </w:rPr>
              <w:t>0,556</w:t>
            </w:r>
          </w:p>
        </w:tc>
        <w:tc>
          <w:tcPr>
            <w:tcW w:w="1854" w:type="dxa"/>
          </w:tcPr>
          <w:p>
            <w:pPr>
              <w:pStyle w:val="TableParagraph"/>
              <w:spacing w:line="252" w:lineRule="exact"/>
              <w:ind w:left="472" w:right="463"/>
              <w:jc w:val="center"/>
              <w:rPr>
                <w:sz w:val="24"/>
              </w:rPr>
            </w:pPr>
            <w:r>
              <w:rPr>
                <w:sz w:val="24"/>
              </w:rPr>
              <w:t>0,834</w:t>
            </w:r>
          </w:p>
        </w:tc>
      </w:tr>
      <w:tr>
        <w:trPr>
          <w:trHeight w:val="827" w:hRule="atLeast"/>
        </w:trPr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524" w:type="dxa"/>
          </w:tcPr>
          <w:p>
            <w:pPr>
              <w:pStyle w:val="TableParagraph"/>
              <w:spacing w:line="270" w:lineRule="atLeast" w:before="0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разогрева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жарочного</w:t>
            </w:r>
            <w:r>
              <w:rPr>
                <w:spacing w:val="63"/>
                <w:sz w:val="24"/>
              </w:rPr>
              <w:t> </w:t>
            </w:r>
            <w:r>
              <w:rPr>
                <w:sz w:val="24"/>
              </w:rPr>
              <w:t>шкафа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 рабочей температуры 240 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  <w:vertAlign w:val="baseline"/>
              </w:rPr>
              <w:t>С, мин,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не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более</w:t>
            </w:r>
          </w:p>
        </w:tc>
        <w:tc>
          <w:tcPr>
            <w:tcW w:w="1836" w:type="dxa"/>
          </w:tcPr>
          <w:p>
            <w:pPr>
              <w:pStyle w:val="TableParagraph"/>
              <w:spacing w:before="8"/>
              <w:ind w:left="0"/>
              <w:rPr>
                <w:sz w:val="24"/>
              </w:rPr>
            </w:pPr>
          </w:p>
          <w:p>
            <w:pPr>
              <w:pStyle w:val="TableParagraph"/>
              <w:spacing w:before="0"/>
              <w:ind w:left="463" w:right="454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788" w:type="dxa"/>
          </w:tcPr>
          <w:p>
            <w:pPr>
              <w:pStyle w:val="TableParagraph"/>
              <w:spacing w:before="8"/>
              <w:ind w:left="0"/>
              <w:rPr>
                <w:sz w:val="24"/>
              </w:rPr>
            </w:pPr>
          </w:p>
          <w:p>
            <w:pPr>
              <w:pStyle w:val="TableParagraph"/>
              <w:spacing w:before="0"/>
              <w:ind w:left="439" w:right="430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54" w:type="dxa"/>
          </w:tcPr>
          <w:p>
            <w:pPr>
              <w:pStyle w:val="TableParagraph"/>
              <w:spacing w:before="8"/>
              <w:ind w:left="0"/>
              <w:rPr>
                <w:sz w:val="24"/>
              </w:rPr>
            </w:pPr>
          </w:p>
          <w:p>
            <w:pPr>
              <w:pStyle w:val="TableParagraph"/>
              <w:spacing w:before="0"/>
              <w:ind w:left="472" w:right="46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551" w:hRule="atLeast"/>
        </w:trPr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524" w:type="dxa"/>
          </w:tcPr>
          <w:p>
            <w:pPr>
              <w:pStyle w:val="TableParagraph"/>
              <w:tabs>
                <w:tab w:pos="2742" w:val="left" w:leader="none"/>
              </w:tabs>
              <w:spacing w:line="270" w:lineRule="atLeast" w:before="0"/>
              <w:ind w:right="96"/>
              <w:rPr>
                <w:sz w:val="24"/>
              </w:rPr>
            </w:pPr>
            <w:r>
              <w:rPr>
                <w:sz w:val="24"/>
              </w:rPr>
              <w:t>Диапазон</w:t>
              <w:tab/>
            </w:r>
            <w:r>
              <w:rPr>
                <w:spacing w:val="-1"/>
                <w:sz w:val="24"/>
              </w:rPr>
              <w:t>регулирования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температуры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жарочного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шкафа,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  <w:vertAlign w:val="baseline"/>
              </w:rPr>
              <w:t>С</w:t>
            </w:r>
          </w:p>
        </w:tc>
        <w:tc>
          <w:tcPr>
            <w:tcW w:w="5478" w:type="dxa"/>
            <w:gridSpan w:val="3"/>
          </w:tcPr>
          <w:p>
            <w:pPr>
              <w:pStyle w:val="TableParagraph"/>
              <w:spacing w:before="142"/>
              <w:ind w:left="2098" w:right="2089"/>
              <w:jc w:val="center"/>
              <w:rPr>
                <w:sz w:val="24"/>
              </w:rPr>
            </w:pPr>
            <w:r>
              <w:rPr>
                <w:sz w:val="24"/>
              </w:rPr>
              <w:t>(20÷270)±9</w:t>
            </w:r>
          </w:p>
        </w:tc>
      </w:tr>
      <w:tr>
        <w:trPr>
          <w:trHeight w:val="551" w:hRule="atLeast"/>
        </w:trPr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524" w:type="dxa"/>
          </w:tcPr>
          <w:p>
            <w:pPr>
              <w:pStyle w:val="TableParagraph"/>
              <w:tabs>
                <w:tab w:pos="2817" w:val="left" w:leader="none"/>
              </w:tabs>
              <w:spacing w:line="270" w:lineRule="atLeast" w:before="0"/>
              <w:ind w:right="96"/>
              <w:rPr>
                <w:sz w:val="24"/>
              </w:rPr>
            </w:pPr>
            <w:r>
              <w:rPr>
                <w:sz w:val="24"/>
              </w:rPr>
              <w:t>Температура</w:t>
              <w:tab/>
            </w:r>
            <w:r>
              <w:rPr>
                <w:spacing w:val="-1"/>
                <w:sz w:val="24"/>
              </w:rPr>
              <w:t>срабатывания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термовыключателя,°С</w:t>
            </w:r>
          </w:p>
        </w:tc>
        <w:tc>
          <w:tcPr>
            <w:tcW w:w="5478" w:type="dxa"/>
            <w:gridSpan w:val="3"/>
          </w:tcPr>
          <w:p>
            <w:pPr>
              <w:pStyle w:val="TableParagraph"/>
              <w:spacing w:before="142"/>
              <w:ind w:left="2098" w:right="2089"/>
              <w:jc w:val="center"/>
              <w:rPr>
                <w:sz w:val="24"/>
              </w:rPr>
            </w:pPr>
            <w:r>
              <w:rPr>
                <w:sz w:val="24"/>
              </w:rPr>
              <w:t>320</w:t>
            </w:r>
            <w:r>
              <w:rPr>
                <w:sz w:val="24"/>
                <w:vertAlign w:val="subscript"/>
              </w:rPr>
              <w:t>-14</w:t>
            </w:r>
          </w:p>
        </w:tc>
      </w:tr>
      <w:tr>
        <w:trPr>
          <w:trHeight w:val="828" w:hRule="atLeast"/>
        </w:trPr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524" w:type="dxa"/>
          </w:tcPr>
          <w:p>
            <w:pPr>
              <w:pStyle w:val="TableParagraph"/>
              <w:spacing w:line="244" w:lineRule="auto"/>
              <w:ind w:right="97"/>
              <w:rPr>
                <w:sz w:val="24"/>
              </w:rPr>
            </w:pPr>
            <w:r>
              <w:rPr>
                <w:sz w:val="24"/>
              </w:rPr>
              <w:t>Внутренние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размеры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камеры,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мм,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более</w:t>
            </w:r>
          </w:p>
          <w:p>
            <w:pPr>
              <w:pStyle w:val="TableParagraph"/>
              <w:spacing w:line="250" w:lineRule="exact" w:before="0"/>
              <w:rPr>
                <w:sz w:val="24"/>
              </w:rPr>
            </w:pPr>
            <w:r>
              <w:rPr>
                <w:sz w:val="24"/>
              </w:rPr>
              <w:t>ширина</w:t>
            </w:r>
          </w:p>
        </w:tc>
        <w:tc>
          <w:tcPr>
            <w:tcW w:w="1836" w:type="dxa"/>
          </w:tcPr>
          <w:p>
            <w:pPr>
              <w:pStyle w:val="TableParagraph"/>
              <w:ind w:left="463" w:right="454"/>
              <w:jc w:val="center"/>
              <w:rPr>
                <w:sz w:val="24"/>
              </w:rPr>
            </w:pPr>
            <w:r>
              <w:rPr>
                <w:sz w:val="24"/>
              </w:rPr>
              <w:t>538</w:t>
            </w:r>
          </w:p>
          <w:p>
            <w:pPr>
              <w:pStyle w:val="TableParagraph"/>
              <w:spacing w:before="5"/>
              <w:ind w:left="463" w:right="454"/>
              <w:jc w:val="center"/>
              <w:rPr>
                <w:sz w:val="24"/>
              </w:rPr>
            </w:pPr>
            <w:r>
              <w:rPr>
                <w:sz w:val="24"/>
              </w:rPr>
              <w:t>535</w:t>
            </w:r>
          </w:p>
          <w:p>
            <w:pPr>
              <w:pStyle w:val="TableParagraph"/>
              <w:spacing w:line="252" w:lineRule="exact"/>
              <w:ind w:left="463" w:right="454"/>
              <w:jc w:val="center"/>
              <w:rPr>
                <w:sz w:val="24"/>
              </w:rPr>
            </w:pPr>
            <w:r>
              <w:rPr>
                <w:sz w:val="24"/>
              </w:rPr>
              <w:t>290</w:t>
            </w:r>
          </w:p>
        </w:tc>
        <w:tc>
          <w:tcPr>
            <w:tcW w:w="1788" w:type="dxa"/>
          </w:tcPr>
          <w:p>
            <w:pPr>
              <w:pStyle w:val="TableParagraph"/>
              <w:ind w:left="439" w:right="430"/>
              <w:jc w:val="center"/>
              <w:rPr>
                <w:sz w:val="24"/>
              </w:rPr>
            </w:pPr>
            <w:r>
              <w:rPr>
                <w:sz w:val="24"/>
              </w:rPr>
              <w:t>538</w:t>
            </w:r>
          </w:p>
          <w:p>
            <w:pPr>
              <w:pStyle w:val="TableParagraph"/>
              <w:spacing w:before="5"/>
              <w:ind w:left="439" w:right="430"/>
              <w:jc w:val="center"/>
              <w:rPr>
                <w:sz w:val="24"/>
              </w:rPr>
            </w:pPr>
            <w:r>
              <w:rPr>
                <w:sz w:val="24"/>
              </w:rPr>
              <w:t>535</w:t>
            </w:r>
          </w:p>
          <w:p>
            <w:pPr>
              <w:pStyle w:val="TableParagraph"/>
              <w:spacing w:line="252" w:lineRule="exact"/>
              <w:ind w:left="439" w:right="430"/>
              <w:jc w:val="center"/>
              <w:rPr>
                <w:sz w:val="24"/>
              </w:rPr>
            </w:pPr>
            <w:r>
              <w:rPr>
                <w:sz w:val="24"/>
              </w:rPr>
              <w:t>290</w:t>
            </w:r>
          </w:p>
        </w:tc>
        <w:tc>
          <w:tcPr>
            <w:tcW w:w="1854" w:type="dxa"/>
          </w:tcPr>
          <w:p>
            <w:pPr>
              <w:pStyle w:val="TableParagraph"/>
              <w:ind w:left="472" w:right="463"/>
              <w:jc w:val="center"/>
              <w:rPr>
                <w:sz w:val="24"/>
              </w:rPr>
            </w:pPr>
            <w:r>
              <w:rPr>
                <w:sz w:val="24"/>
              </w:rPr>
              <w:t>538</w:t>
            </w:r>
          </w:p>
          <w:p>
            <w:pPr>
              <w:pStyle w:val="TableParagraph"/>
              <w:spacing w:before="5"/>
              <w:ind w:left="472" w:right="463"/>
              <w:jc w:val="center"/>
              <w:rPr>
                <w:sz w:val="24"/>
              </w:rPr>
            </w:pPr>
            <w:r>
              <w:rPr>
                <w:sz w:val="24"/>
              </w:rPr>
              <w:t>535</w:t>
            </w:r>
          </w:p>
          <w:p>
            <w:pPr>
              <w:pStyle w:val="TableParagraph"/>
              <w:spacing w:line="252" w:lineRule="exact"/>
              <w:ind w:left="472" w:right="463"/>
              <w:jc w:val="center"/>
              <w:rPr>
                <w:sz w:val="24"/>
              </w:rPr>
            </w:pPr>
            <w:r>
              <w:rPr>
                <w:sz w:val="24"/>
              </w:rPr>
              <w:t>290</w:t>
            </w:r>
          </w:p>
        </w:tc>
      </w:tr>
    </w:tbl>
    <w:p>
      <w:pPr>
        <w:spacing w:after="0" w:line="252" w:lineRule="exact"/>
        <w:jc w:val="center"/>
        <w:rPr>
          <w:sz w:val="24"/>
        </w:rPr>
        <w:sectPr>
          <w:pgSz w:w="11910" w:h="16840"/>
          <w:pgMar w:header="308" w:footer="0" w:top="520" w:bottom="0" w:left="680" w:right="400"/>
        </w:sectPr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4524"/>
        <w:gridCol w:w="1836"/>
        <w:gridCol w:w="1788"/>
        <w:gridCol w:w="1854"/>
      </w:tblGrid>
      <w:tr>
        <w:trPr>
          <w:trHeight w:val="551" w:hRule="atLeast"/>
        </w:trPr>
        <w:tc>
          <w:tcPr>
            <w:tcW w:w="564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4524" w:type="dxa"/>
          </w:tcPr>
          <w:p>
            <w:pPr>
              <w:pStyle w:val="TableParagraph"/>
              <w:spacing w:line="276" w:lineRule="exact" w:before="0"/>
              <w:ind w:right="3506"/>
              <w:rPr>
                <w:sz w:val="24"/>
              </w:rPr>
            </w:pPr>
            <w:r>
              <w:rPr>
                <w:spacing w:val="-1"/>
                <w:sz w:val="24"/>
              </w:rPr>
              <w:t>глубина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высота</w:t>
            </w:r>
          </w:p>
        </w:tc>
        <w:tc>
          <w:tcPr>
            <w:tcW w:w="183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854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524" w:type="dxa"/>
          </w:tcPr>
          <w:p>
            <w:pPr>
              <w:pStyle w:val="TableParagraph"/>
              <w:tabs>
                <w:tab w:pos="3378" w:val="left" w:leader="none"/>
              </w:tabs>
              <w:spacing w:line="276" w:lineRule="exact" w:before="0"/>
              <w:ind w:right="97"/>
              <w:rPr>
                <w:sz w:val="24"/>
              </w:rPr>
            </w:pPr>
            <w:r>
              <w:rPr>
                <w:sz w:val="24"/>
              </w:rPr>
              <w:t>Количество</w:t>
              <w:tab/>
            </w:r>
            <w:r>
              <w:rPr>
                <w:w w:val="95"/>
                <w:sz w:val="24"/>
              </w:rPr>
              <w:t>пакетных</w:t>
            </w:r>
            <w:r>
              <w:rPr>
                <w:spacing w:val="-58"/>
                <w:w w:val="95"/>
                <w:sz w:val="24"/>
              </w:rPr>
              <w:t> </w:t>
            </w:r>
            <w:r>
              <w:rPr>
                <w:sz w:val="24"/>
              </w:rPr>
              <w:t>переключателей,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шт.</w:t>
            </w:r>
          </w:p>
        </w:tc>
        <w:tc>
          <w:tcPr>
            <w:tcW w:w="1836" w:type="dxa"/>
          </w:tcPr>
          <w:p>
            <w:pPr>
              <w:pStyle w:val="TableParagraph"/>
              <w:spacing w:before="14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788" w:type="dxa"/>
          </w:tcPr>
          <w:p>
            <w:pPr>
              <w:pStyle w:val="TableParagraph"/>
              <w:spacing w:before="14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54" w:type="dxa"/>
          </w:tcPr>
          <w:p>
            <w:pPr>
              <w:pStyle w:val="TableParagraph"/>
              <w:spacing w:before="142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2" w:lineRule="exact" w:before="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524" w:type="dxa"/>
          </w:tcPr>
          <w:p>
            <w:pPr>
              <w:pStyle w:val="TableParagraph"/>
              <w:spacing w:line="252" w:lineRule="exact" w:before="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термоограничителей,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шт.</w:t>
            </w:r>
          </w:p>
        </w:tc>
        <w:tc>
          <w:tcPr>
            <w:tcW w:w="1836" w:type="dxa"/>
          </w:tcPr>
          <w:p>
            <w:pPr>
              <w:pStyle w:val="TableParagraph"/>
              <w:spacing w:line="252" w:lineRule="exact" w:before="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8" w:type="dxa"/>
          </w:tcPr>
          <w:p>
            <w:pPr>
              <w:pStyle w:val="TableParagraph"/>
              <w:spacing w:line="252" w:lineRule="exact" w:before="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54" w:type="dxa"/>
          </w:tcPr>
          <w:p>
            <w:pPr>
              <w:pStyle w:val="TableParagraph"/>
              <w:spacing w:line="252" w:lineRule="exact" w:before="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524" w:type="dxa"/>
          </w:tcPr>
          <w:p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термовыключателей,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шт.</w:t>
            </w:r>
          </w:p>
        </w:tc>
        <w:tc>
          <w:tcPr>
            <w:tcW w:w="1836" w:type="dxa"/>
          </w:tcPr>
          <w:p>
            <w:pPr>
              <w:pStyle w:val="TableParagraph"/>
              <w:spacing w:line="25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88" w:type="dxa"/>
          </w:tcPr>
          <w:p>
            <w:pPr>
              <w:pStyle w:val="TableParagraph"/>
              <w:spacing w:line="25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54" w:type="dxa"/>
          </w:tcPr>
          <w:p>
            <w:pPr>
              <w:pStyle w:val="TableParagraph"/>
              <w:spacing w:line="252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551" w:hRule="atLeast"/>
        </w:trPr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524" w:type="dxa"/>
          </w:tcPr>
          <w:p>
            <w:pPr>
              <w:pStyle w:val="TableParagraph"/>
              <w:spacing w:line="276" w:lineRule="exact" w:before="0"/>
              <w:ind w:right="97"/>
              <w:rPr>
                <w:sz w:val="24"/>
              </w:rPr>
            </w:pPr>
            <w:r>
              <w:rPr>
                <w:sz w:val="24"/>
              </w:rPr>
              <w:t>Корректированный по А уровень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звуковой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мощности,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дБА,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более</w:t>
            </w:r>
          </w:p>
        </w:tc>
        <w:tc>
          <w:tcPr>
            <w:tcW w:w="5478" w:type="dxa"/>
            <w:gridSpan w:val="3"/>
          </w:tcPr>
          <w:p>
            <w:pPr>
              <w:pStyle w:val="TableParagraph"/>
              <w:spacing w:before="164"/>
              <w:ind w:left="2098" w:right="2089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</w:tr>
      <w:tr>
        <w:trPr>
          <w:trHeight w:val="551" w:hRule="atLeast"/>
        </w:trPr>
        <w:tc>
          <w:tcPr>
            <w:tcW w:w="56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524" w:type="dxa"/>
          </w:tcPr>
          <w:p>
            <w:pPr>
              <w:pStyle w:val="TableParagraph"/>
              <w:spacing w:line="276" w:lineRule="exact" w:before="0"/>
              <w:ind w:right="97"/>
              <w:rPr>
                <w:sz w:val="24"/>
              </w:rPr>
            </w:pPr>
            <w:r>
              <w:rPr>
                <w:sz w:val="24"/>
              </w:rPr>
              <w:t>Локальная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общая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вибрация,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дБ,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более</w:t>
            </w:r>
          </w:p>
        </w:tc>
        <w:tc>
          <w:tcPr>
            <w:tcW w:w="5478" w:type="dxa"/>
            <w:gridSpan w:val="3"/>
          </w:tcPr>
          <w:p>
            <w:pPr>
              <w:pStyle w:val="TableParagraph"/>
              <w:spacing w:before="164"/>
              <w:ind w:left="2098" w:right="2089"/>
              <w:jc w:val="center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</w:tr>
      <w:tr>
        <w:trPr>
          <w:trHeight w:val="1379" w:hRule="atLeast"/>
        </w:trPr>
        <w:tc>
          <w:tcPr>
            <w:tcW w:w="564" w:type="dxa"/>
          </w:tcPr>
          <w:p>
            <w:pPr>
              <w:pStyle w:val="TableParagraph"/>
              <w:spacing w:before="3"/>
              <w:ind w:left="9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524" w:type="dxa"/>
          </w:tcPr>
          <w:p>
            <w:pPr>
              <w:pStyle w:val="TableParagraph"/>
              <w:spacing w:line="244" w:lineRule="auto" w:before="3"/>
              <w:ind w:right="97"/>
              <w:rPr>
                <w:sz w:val="24"/>
              </w:rPr>
            </w:pPr>
            <w:r>
              <w:rPr>
                <w:sz w:val="24"/>
              </w:rPr>
              <w:t>Габаритные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размеры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шкафов,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мм,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более</w:t>
            </w:r>
          </w:p>
          <w:p>
            <w:pPr>
              <w:pStyle w:val="TableParagraph"/>
              <w:spacing w:line="269" w:lineRule="exact" w:before="0"/>
              <w:rPr>
                <w:sz w:val="24"/>
              </w:rPr>
            </w:pPr>
            <w:r>
              <w:rPr>
                <w:sz w:val="24"/>
              </w:rPr>
              <w:t>ширина</w:t>
            </w:r>
          </w:p>
          <w:p>
            <w:pPr>
              <w:pStyle w:val="TableParagraph"/>
              <w:spacing w:line="270" w:lineRule="atLeast" w:before="0"/>
              <w:ind w:right="1430"/>
              <w:rPr>
                <w:sz w:val="24"/>
              </w:rPr>
            </w:pPr>
            <w:r>
              <w:rPr>
                <w:sz w:val="24"/>
              </w:rPr>
              <w:t>глубина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/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глубина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ручкой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высота</w:t>
            </w:r>
          </w:p>
        </w:tc>
        <w:tc>
          <w:tcPr>
            <w:tcW w:w="1836" w:type="dxa"/>
          </w:tcPr>
          <w:p>
            <w:pPr>
              <w:pStyle w:val="TableParagraph"/>
              <w:spacing w:before="0"/>
              <w:ind w:left="0"/>
              <w:rPr>
                <w:sz w:val="26"/>
              </w:rPr>
            </w:pPr>
          </w:p>
          <w:p>
            <w:pPr>
              <w:pStyle w:val="TableParagraph"/>
              <w:spacing w:before="1"/>
              <w:ind w:left="0"/>
              <w:rPr>
                <w:sz w:val="23"/>
              </w:rPr>
            </w:pPr>
          </w:p>
          <w:p>
            <w:pPr>
              <w:pStyle w:val="TableParagraph"/>
              <w:spacing w:before="0"/>
              <w:ind w:left="463" w:right="454"/>
              <w:jc w:val="center"/>
              <w:rPr>
                <w:sz w:val="24"/>
              </w:rPr>
            </w:pPr>
            <w:r>
              <w:rPr>
                <w:sz w:val="24"/>
              </w:rPr>
              <w:t>840</w:t>
            </w:r>
          </w:p>
          <w:p>
            <w:pPr>
              <w:pStyle w:val="TableParagraph"/>
              <w:ind w:left="463" w:right="454"/>
              <w:jc w:val="center"/>
              <w:rPr>
                <w:sz w:val="24"/>
              </w:rPr>
            </w:pPr>
            <w:r>
              <w:rPr>
                <w:sz w:val="24"/>
              </w:rPr>
              <w:t>840/900</w:t>
            </w:r>
          </w:p>
          <w:p>
            <w:pPr>
              <w:pStyle w:val="TableParagraph"/>
              <w:spacing w:line="252" w:lineRule="exact"/>
              <w:ind w:left="463" w:right="454"/>
              <w:jc w:val="center"/>
              <w:rPr>
                <w:sz w:val="24"/>
              </w:rPr>
            </w:pPr>
            <w:r>
              <w:rPr>
                <w:sz w:val="24"/>
              </w:rPr>
              <w:t>1080</w:t>
            </w:r>
          </w:p>
        </w:tc>
        <w:tc>
          <w:tcPr>
            <w:tcW w:w="1788" w:type="dxa"/>
          </w:tcPr>
          <w:p>
            <w:pPr>
              <w:pStyle w:val="TableParagraph"/>
              <w:spacing w:before="0"/>
              <w:ind w:left="0"/>
              <w:rPr>
                <w:sz w:val="26"/>
              </w:rPr>
            </w:pPr>
          </w:p>
          <w:p>
            <w:pPr>
              <w:pStyle w:val="TableParagraph"/>
              <w:spacing w:before="1"/>
              <w:ind w:left="0"/>
              <w:rPr>
                <w:sz w:val="23"/>
              </w:rPr>
            </w:pPr>
          </w:p>
          <w:p>
            <w:pPr>
              <w:pStyle w:val="TableParagraph"/>
              <w:spacing w:before="0"/>
              <w:ind w:left="439" w:right="430"/>
              <w:jc w:val="center"/>
              <w:rPr>
                <w:sz w:val="24"/>
              </w:rPr>
            </w:pPr>
            <w:r>
              <w:rPr>
                <w:sz w:val="24"/>
              </w:rPr>
              <w:t>840</w:t>
            </w:r>
          </w:p>
          <w:p>
            <w:pPr>
              <w:pStyle w:val="TableParagraph"/>
              <w:ind w:left="439" w:right="430"/>
              <w:jc w:val="center"/>
              <w:rPr>
                <w:sz w:val="24"/>
              </w:rPr>
            </w:pPr>
            <w:r>
              <w:rPr>
                <w:sz w:val="24"/>
              </w:rPr>
              <w:t>840/900</w:t>
            </w:r>
          </w:p>
          <w:p>
            <w:pPr>
              <w:pStyle w:val="TableParagraph"/>
              <w:spacing w:line="252" w:lineRule="exact"/>
              <w:ind w:left="439" w:right="430"/>
              <w:jc w:val="center"/>
              <w:rPr>
                <w:sz w:val="24"/>
              </w:rPr>
            </w:pPr>
            <w:r>
              <w:rPr>
                <w:sz w:val="24"/>
              </w:rPr>
              <w:t>1510</w:t>
            </w:r>
          </w:p>
        </w:tc>
        <w:tc>
          <w:tcPr>
            <w:tcW w:w="1854" w:type="dxa"/>
          </w:tcPr>
          <w:p>
            <w:pPr>
              <w:pStyle w:val="TableParagraph"/>
              <w:spacing w:before="0"/>
              <w:ind w:left="0"/>
              <w:rPr>
                <w:sz w:val="26"/>
              </w:rPr>
            </w:pPr>
          </w:p>
          <w:p>
            <w:pPr>
              <w:pStyle w:val="TableParagraph"/>
              <w:spacing w:before="1"/>
              <w:ind w:left="0"/>
              <w:rPr>
                <w:sz w:val="23"/>
              </w:rPr>
            </w:pPr>
          </w:p>
          <w:p>
            <w:pPr>
              <w:pStyle w:val="TableParagraph"/>
              <w:spacing w:before="0"/>
              <w:ind w:left="472" w:right="463"/>
              <w:jc w:val="center"/>
              <w:rPr>
                <w:sz w:val="24"/>
              </w:rPr>
            </w:pPr>
            <w:r>
              <w:rPr>
                <w:sz w:val="24"/>
              </w:rPr>
              <w:t>840</w:t>
            </w:r>
          </w:p>
          <w:p>
            <w:pPr>
              <w:pStyle w:val="TableParagraph"/>
              <w:ind w:left="472" w:right="463"/>
              <w:jc w:val="center"/>
              <w:rPr>
                <w:sz w:val="24"/>
              </w:rPr>
            </w:pPr>
            <w:r>
              <w:rPr>
                <w:sz w:val="24"/>
              </w:rPr>
              <w:t>840/900</w:t>
            </w:r>
          </w:p>
          <w:p>
            <w:pPr>
              <w:pStyle w:val="TableParagraph"/>
              <w:spacing w:line="252" w:lineRule="exact"/>
              <w:ind w:left="472" w:right="463"/>
              <w:jc w:val="center"/>
              <w:rPr>
                <w:sz w:val="24"/>
              </w:rPr>
            </w:pPr>
            <w:r>
              <w:rPr>
                <w:sz w:val="24"/>
              </w:rPr>
              <w:t>1500</w:t>
            </w:r>
          </w:p>
        </w:tc>
      </w:tr>
      <w:tr>
        <w:trPr>
          <w:trHeight w:val="275" w:hRule="atLeast"/>
        </w:trPr>
        <w:tc>
          <w:tcPr>
            <w:tcW w:w="564" w:type="dxa"/>
          </w:tcPr>
          <w:p>
            <w:pPr>
              <w:pStyle w:val="TableParagraph"/>
              <w:spacing w:line="252" w:lineRule="exact"/>
              <w:ind w:left="9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524" w:type="dxa"/>
          </w:tcPr>
          <w:p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Масса,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кг,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более</w:t>
            </w:r>
          </w:p>
        </w:tc>
        <w:tc>
          <w:tcPr>
            <w:tcW w:w="1836" w:type="dxa"/>
          </w:tcPr>
          <w:p>
            <w:pPr>
              <w:pStyle w:val="TableParagraph"/>
              <w:spacing w:line="252" w:lineRule="exact"/>
              <w:ind w:left="463" w:right="454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788" w:type="dxa"/>
          </w:tcPr>
          <w:p>
            <w:pPr>
              <w:pStyle w:val="TableParagraph"/>
              <w:spacing w:line="252" w:lineRule="exact"/>
              <w:ind w:left="439" w:right="430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854" w:type="dxa"/>
          </w:tcPr>
          <w:p>
            <w:pPr>
              <w:pStyle w:val="TableParagraph"/>
              <w:spacing w:line="252" w:lineRule="exact"/>
              <w:ind w:left="472" w:right="463"/>
              <w:jc w:val="center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Heading1"/>
        <w:numPr>
          <w:ilvl w:val="0"/>
          <w:numId w:val="1"/>
        </w:numPr>
        <w:tabs>
          <w:tab w:pos="1005" w:val="left" w:leader="none"/>
        </w:tabs>
        <w:spacing w:line="240" w:lineRule="auto" w:before="92" w:after="0"/>
        <w:ind w:left="1004" w:right="0" w:hanging="268"/>
        <w:jc w:val="left"/>
      </w:pPr>
      <w:r>
        <w:rPr/>
        <w:t>КОМПЛЕКТ</w:t>
      </w:r>
      <w:r>
        <w:rPr>
          <w:spacing w:val="-6"/>
        </w:rPr>
        <w:t> </w:t>
      </w:r>
      <w:r>
        <w:rPr/>
        <w:t>ПОСТАВКИ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96"/>
        <w:ind w:right="165"/>
        <w:jc w:val="right"/>
      </w:pPr>
      <w:r>
        <w:rPr/>
        <w:t>Таблица 2</w:t>
      </w:r>
    </w:p>
    <w:tbl>
      <w:tblPr>
        <w:tblW w:w="0" w:type="auto"/>
        <w:jc w:val="left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2"/>
        <w:gridCol w:w="1956"/>
        <w:gridCol w:w="1623"/>
        <w:gridCol w:w="1587"/>
      </w:tblGrid>
      <w:tr>
        <w:trPr>
          <w:trHeight w:val="275" w:hRule="atLeast"/>
        </w:trPr>
        <w:tc>
          <w:tcPr>
            <w:tcW w:w="5352" w:type="dxa"/>
            <w:vMerge w:val="restart"/>
          </w:tcPr>
          <w:p>
            <w:pPr>
              <w:pStyle w:val="TableParagraph"/>
              <w:spacing w:before="204"/>
              <w:ind w:left="1773" w:right="1764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Наименование</w:t>
            </w:r>
          </w:p>
        </w:tc>
        <w:tc>
          <w:tcPr>
            <w:tcW w:w="5166" w:type="dxa"/>
            <w:gridSpan w:val="3"/>
          </w:tcPr>
          <w:p>
            <w:pPr>
              <w:pStyle w:val="TableParagraph"/>
              <w:spacing w:line="255" w:lineRule="exact" w:before="1"/>
              <w:ind w:left="1856" w:right="1847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Количество</w:t>
            </w:r>
          </w:p>
        </w:tc>
      </w:tr>
      <w:tr>
        <w:trPr>
          <w:trHeight w:val="397" w:hRule="atLeast"/>
        </w:trPr>
        <w:tc>
          <w:tcPr>
            <w:tcW w:w="535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6" w:type="dxa"/>
          </w:tcPr>
          <w:p>
            <w:pPr>
              <w:pStyle w:val="TableParagraph"/>
              <w:spacing w:before="61"/>
              <w:ind w:left="410" w:right="402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ШЖЭ-1-Э</w:t>
            </w:r>
          </w:p>
        </w:tc>
        <w:tc>
          <w:tcPr>
            <w:tcW w:w="1623" w:type="dxa"/>
          </w:tcPr>
          <w:p>
            <w:pPr>
              <w:pStyle w:val="TableParagraph"/>
              <w:spacing w:before="61"/>
              <w:ind w:left="244" w:right="236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ШЖЭ-2-Э</w:t>
            </w:r>
          </w:p>
        </w:tc>
        <w:tc>
          <w:tcPr>
            <w:tcW w:w="1587" w:type="dxa"/>
          </w:tcPr>
          <w:p>
            <w:pPr>
              <w:pStyle w:val="TableParagraph"/>
              <w:spacing w:before="61"/>
              <w:ind w:left="226" w:right="218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ШЖЭ-3-Э</w:t>
            </w:r>
          </w:p>
        </w:tc>
      </w:tr>
      <w:tr>
        <w:trPr>
          <w:trHeight w:val="275" w:hRule="atLeast"/>
        </w:trPr>
        <w:tc>
          <w:tcPr>
            <w:tcW w:w="5352" w:type="dxa"/>
          </w:tcPr>
          <w:p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Паспорт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руководство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эксплуатации</w:t>
            </w:r>
          </w:p>
        </w:tc>
        <w:tc>
          <w:tcPr>
            <w:tcW w:w="5166" w:type="dxa"/>
            <w:gridSpan w:val="3"/>
          </w:tcPr>
          <w:p>
            <w:pPr>
              <w:pStyle w:val="TableParagraph"/>
              <w:spacing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5352" w:type="dxa"/>
          </w:tcPr>
          <w:p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Противень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эмалированный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(530х470х33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мм)</w:t>
            </w:r>
          </w:p>
        </w:tc>
        <w:tc>
          <w:tcPr>
            <w:tcW w:w="1956" w:type="dxa"/>
          </w:tcPr>
          <w:p>
            <w:pPr>
              <w:pStyle w:val="TableParagraph"/>
              <w:spacing w:line="25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23" w:type="dxa"/>
          </w:tcPr>
          <w:p>
            <w:pPr>
              <w:pStyle w:val="TableParagraph"/>
              <w:spacing w:line="251" w:lineRule="exact"/>
              <w:ind w:left="8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87" w:type="dxa"/>
          </w:tcPr>
          <w:p>
            <w:pPr>
              <w:pStyle w:val="TableParagraph"/>
              <w:spacing w:line="251" w:lineRule="exact"/>
              <w:ind w:left="11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275" w:hRule="atLeast"/>
        </w:trPr>
        <w:tc>
          <w:tcPr>
            <w:tcW w:w="5352" w:type="dxa"/>
          </w:tcPr>
          <w:p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Пакет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полиэтиленовый</w:t>
            </w:r>
          </w:p>
        </w:tc>
        <w:tc>
          <w:tcPr>
            <w:tcW w:w="5166" w:type="dxa"/>
            <w:gridSpan w:val="3"/>
          </w:tcPr>
          <w:p>
            <w:pPr>
              <w:pStyle w:val="TableParagraph"/>
              <w:spacing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5352" w:type="dxa"/>
          </w:tcPr>
          <w:p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Упаковка</w:t>
            </w:r>
          </w:p>
        </w:tc>
        <w:tc>
          <w:tcPr>
            <w:tcW w:w="5166" w:type="dxa"/>
            <w:gridSpan w:val="3"/>
          </w:tcPr>
          <w:p>
            <w:pPr>
              <w:pStyle w:val="TableParagraph"/>
              <w:spacing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5352" w:type="dxa"/>
          </w:tcPr>
          <w:p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Шкаф</w:t>
            </w:r>
          </w:p>
        </w:tc>
        <w:tc>
          <w:tcPr>
            <w:tcW w:w="5166" w:type="dxa"/>
            <w:gridSpan w:val="3"/>
          </w:tcPr>
          <w:p>
            <w:pPr>
              <w:pStyle w:val="TableParagraph"/>
              <w:spacing w:line="25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5352" w:type="dxa"/>
          </w:tcPr>
          <w:p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Опора</w:t>
            </w:r>
          </w:p>
        </w:tc>
        <w:tc>
          <w:tcPr>
            <w:tcW w:w="3579" w:type="dxa"/>
            <w:gridSpan w:val="2"/>
          </w:tcPr>
          <w:p>
            <w:pPr>
              <w:pStyle w:val="TableParagraph"/>
              <w:spacing w:line="25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87" w:type="dxa"/>
          </w:tcPr>
          <w:p>
            <w:pPr>
              <w:pStyle w:val="TableParagraph"/>
              <w:spacing w:line="25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1"/>
        <w:numPr>
          <w:ilvl w:val="0"/>
          <w:numId w:val="1"/>
        </w:numPr>
        <w:tabs>
          <w:tab w:pos="1004" w:val="left" w:leader="none"/>
        </w:tabs>
        <w:spacing w:line="240" w:lineRule="auto" w:before="93" w:after="0"/>
        <w:ind w:left="1003" w:right="0" w:hanging="268"/>
        <w:jc w:val="left"/>
      </w:pPr>
      <w:r>
        <w:rPr/>
        <w:t>УСТРОЙСТВО</w:t>
      </w:r>
      <w:r>
        <w:rPr>
          <w:spacing w:val="-4"/>
        </w:rPr>
        <w:t> </w:t>
      </w:r>
      <w:r>
        <w:rPr/>
        <w:t>И</w:t>
      </w:r>
      <w:r>
        <w:rPr>
          <w:spacing w:val="-3"/>
        </w:rPr>
        <w:t> </w:t>
      </w:r>
      <w:r>
        <w:rPr/>
        <w:t>ПРИНЦИП</w:t>
      </w:r>
      <w:r>
        <w:rPr>
          <w:spacing w:val="-3"/>
        </w:rPr>
        <w:t> </w:t>
      </w:r>
      <w:r>
        <w:rPr/>
        <w:t>РАБОТЫ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spacing w:line="244" w:lineRule="auto" w:before="1"/>
        <w:ind w:left="169" w:right="283" w:firstLine="284"/>
      </w:pPr>
      <w:r>
        <w:rPr/>
        <w:t>Шкаф состоит из однотипных жарочных камер, установленных на подставке с</w:t>
      </w:r>
      <w:r>
        <w:rPr>
          <w:spacing w:val="1"/>
        </w:rPr>
        <w:t> </w:t>
      </w:r>
      <w:r>
        <w:rPr/>
        <w:t>регулируемыми по высоте ножками для однокамерных и двухкамерных шкафов, и на</w:t>
      </w:r>
      <w:r>
        <w:rPr>
          <w:spacing w:val="1"/>
        </w:rPr>
        <w:t> </w:t>
      </w:r>
      <w:r>
        <w:rPr/>
        <w:t>основании с регулируемыми по высоте ножками для трехкамерных шкафов. Конструкция</w:t>
      </w:r>
      <w:r>
        <w:rPr>
          <w:spacing w:val="1"/>
        </w:rPr>
        <w:t> </w:t>
      </w:r>
      <w:r>
        <w:rPr>
          <w:spacing w:val="-1"/>
        </w:rPr>
        <w:t>шкафа </w:t>
      </w:r>
      <w:r>
        <w:rPr>
          <w:spacing w:val="-1"/>
          <w:w w:val="130"/>
        </w:rPr>
        <w:t>– </w:t>
      </w:r>
      <w:r>
        <w:rPr>
          <w:spacing w:val="-1"/>
        </w:rPr>
        <w:t>бескаркасная. Каждая камера, в свою очередь, состоит из эмалированного</w:t>
      </w:r>
      <w:r>
        <w:rPr/>
        <w:t> металлического</w:t>
      </w:r>
      <w:r>
        <w:rPr>
          <w:spacing w:val="-11"/>
        </w:rPr>
        <w:t> </w:t>
      </w:r>
      <w:r>
        <w:rPr/>
        <w:t>корпуса,</w:t>
      </w:r>
      <w:r>
        <w:rPr>
          <w:spacing w:val="-10"/>
        </w:rPr>
        <w:t> </w:t>
      </w:r>
      <w:r>
        <w:rPr/>
        <w:t>съемных</w:t>
      </w:r>
      <w:r>
        <w:rPr>
          <w:spacing w:val="-10"/>
        </w:rPr>
        <w:t> </w:t>
      </w:r>
      <w:r>
        <w:rPr/>
        <w:t>направляющих</w:t>
      </w:r>
      <w:r>
        <w:rPr>
          <w:spacing w:val="-11"/>
        </w:rPr>
        <w:t> </w:t>
      </w:r>
      <w:r>
        <w:rPr/>
        <w:t>для</w:t>
      </w:r>
      <w:r>
        <w:rPr>
          <w:spacing w:val="-10"/>
        </w:rPr>
        <w:t> </w:t>
      </w:r>
      <w:r>
        <w:rPr/>
        <w:t>противней,</w:t>
      </w:r>
      <w:r>
        <w:rPr>
          <w:spacing w:val="-10"/>
        </w:rPr>
        <w:t> </w:t>
      </w:r>
      <w:r>
        <w:rPr/>
        <w:t>подового</w:t>
      </w:r>
      <w:r>
        <w:rPr>
          <w:spacing w:val="-10"/>
        </w:rPr>
        <w:t> </w:t>
      </w:r>
      <w:r>
        <w:rPr/>
        <w:t>листа,</w:t>
      </w:r>
      <w:r>
        <w:rPr>
          <w:spacing w:val="-10"/>
        </w:rPr>
        <w:t> </w:t>
      </w:r>
      <w:r>
        <w:rPr/>
        <w:t>верхнего</w:t>
      </w:r>
      <w:r>
        <w:rPr>
          <w:spacing w:val="1"/>
        </w:rPr>
        <w:t> </w:t>
      </w:r>
      <w:r>
        <w:rPr/>
        <w:t>и нижнего блока ТЭН. Нижний блок ТЭН закрыт металлическим листом (подом). Для</w:t>
      </w:r>
      <w:r>
        <w:rPr>
          <w:spacing w:val="1"/>
        </w:rPr>
        <w:t> </w:t>
      </w:r>
      <w:r>
        <w:rPr/>
        <w:t>уменьшения</w:t>
      </w:r>
      <w:r>
        <w:rPr>
          <w:spacing w:val="-8"/>
        </w:rPr>
        <w:t> </w:t>
      </w:r>
      <w:r>
        <w:rPr/>
        <w:t>потерь</w:t>
      </w:r>
      <w:r>
        <w:rPr>
          <w:spacing w:val="-8"/>
        </w:rPr>
        <w:t> </w:t>
      </w:r>
      <w:r>
        <w:rPr/>
        <w:t>тепла</w:t>
      </w:r>
      <w:r>
        <w:rPr>
          <w:spacing w:val="-8"/>
        </w:rPr>
        <w:t> </w:t>
      </w:r>
      <w:r>
        <w:rPr/>
        <w:t>корпус</w:t>
      </w:r>
      <w:r>
        <w:rPr>
          <w:spacing w:val="-9"/>
        </w:rPr>
        <w:t> </w:t>
      </w:r>
      <w:r>
        <w:rPr/>
        <w:t>шкафа</w:t>
      </w:r>
      <w:r>
        <w:rPr>
          <w:spacing w:val="-8"/>
        </w:rPr>
        <w:t> </w:t>
      </w:r>
      <w:r>
        <w:rPr/>
        <w:t>обернут</w:t>
      </w:r>
      <w:r>
        <w:rPr>
          <w:spacing w:val="-8"/>
        </w:rPr>
        <w:t> </w:t>
      </w:r>
      <w:r>
        <w:rPr/>
        <w:t>теплоизоляцией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/>
        <w:t>алюминиевой</w:t>
      </w:r>
      <w:r>
        <w:rPr>
          <w:spacing w:val="-7"/>
        </w:rPr>
        <w:t> </w:t>
      </w:r>
      <w:r>
        <w:rPr/>
        <w:t>фольгой.</w:t>
      </w:r>
      <w:r>
        <w:rPr>
          <w:spacing w:val="-61"/>
        </w:rPr>
        <w:t> </w:t>
      </w:r>
      <w:r>
        <w:rPr/>
        <w:t>Для обслуживания и ремонта жарочного шкафа и электропроводки предусмотрена задняя</w:t>
      </w:r>
      <w:r>
        <w:rPr>
          <w:spacing w:val="1"/>
        </w:rPr>
        <w:t> </w:t>
      </w:r>
      <w:r>
        <w:rPr/>
        <w:t>съемная облицовка. Решетки с направляющими, закрепленными на боковых стенках,</w:t>
      </w:r>
      <w:r>
        <w:rPr>
          <w:spacing w:val="1"/>
        </w:rPr>
        <w:t> </w:t>
      </w:r>
      <w:r>
        <w:rPr/>
        <w:t>предназначены</w:t>
      </w:r>
      <w:r>
        <w:rPr>
          <w:spacing w:val="1"/>
        </w:rPr>
        <w:t> </w:t>
      </w:r>
      <w:r>
        <w:rPr/>
        <w:t>для установки</w:t>
      </w:r>
      <w:r>
        <w:rPr>
          <w:spacing w:val="2"/>
        </w:rPr>
        <w:t> </w:t>
      </w:r>
      <w:r>
        <w:rPr/>
        <w:t>противней на</w:t>
      </w:r>
      <w:r>
        <w:rPr>
          <w:spacing w:val="1"/>
        </w:rPr>
        <w:t> </w:t>
      </w:r>
      <w:r>
        <w:rPr/>
        <w:t>желаемом</w:t>
      </w:r>
      <w:r>
        <w:rPr>
          <w:spacing w:val="1"/>
        </w:rPr>
        <w:t> </w:t>
      </w:r>
      <w:r>
        <w:rPr/>
        <w:t>уровне.</w:t>
      </w:r>
    </w:p>
    <w:p>
      <w:pPr>
        <w:pStyle w:val="BodyText"/>
        <w:spacing w:line="244" w:lineRule="auto"/>
        <w:ind w:left="169" w:right="309" w:firstLine="284"/>
      </w:pPr>
      <w:r>
        <w:rPr/>
        <w:t>Нижняя камера–секция крепится к подставке или к основанию, а верхние камеры–секции</w:t>
      </w:r>
      <w:r>
        <w:rPr>
          <w:spacing w:val="-61"/>
        </w:rPr>
        <w:t> </w:t>
      </w:r>
      <w:r>
        <w:rPr/>
        <w:t>между</w:t>
      </w:r>
      <w:r>
        <w:rPr>
          <w:spacing w:val="-8"/>
        </w:rPr>
        <w:t> </w:t>
      </w:r>
      <w:r>
        <w:rPr/>
        <w:t>собой</w:t>
      </w:r>
      <w:r>
        <w:rPr>
          <w:spacing w:val="-7"/>
        </w:rPr>
        <w:t> </w:t>
      </w:r>
      <w:r>
        <w:rPr/>
        <w:t>крепятся</w:t>
      </w:r>
      <w:r>
        <w:rPr>
          <w:spacing w:val="-8"/>
        </w:rPr>
        <w:t> </w:t>
      </w:r>
      <w:r>
        <w:rPr/>
        <w:t>с</w:t>
      </w:r>
      <w:r>
        <w:rPr>
          <w:spacing w:val="-8"/>
        </w:rPr>
        <w:t> </w:t>
      </w:r>
      <w:r>
        <w:rPr/>
        <w:t>помощью</w:t>
      </w:r>
      <w:r>
        <w:rPr>
          <w:spacing w:val="-8"/>
        </w:rPr>
        <w:t> </w:t>
      </w:r>
      <w:r>
        <w:rPr/>
        <w:t>болтов.</w:t>
      </w:r>
      <w:r>
        <w:rPr>
          <w:spacing w:val="-7"/>
        </w:rPr>
        <w:t> </w:t>
      </w:r>
      <w:r>
        <w:rPr/>
        <w:t>На</w:t>
      </w:r>
      <w:r>
        <w:rPr>
          <w:spacing w:val="-8"/>
        </w:rPr>
        <w:t> </w:t>
      </w:r>
      <w:r>
        <w:rPr/>
        <w:t>верхней</w:t>
      </w:r>
      <w:r>
        <w:rPr>
          <w:spacing w:val="-7"/>
        </w:rPr>
        <w:t> </w:t>
      </w:r>
      <w:r>
        <w:rPr/>
        <w:t>секции</w:t>
      </w:r>
      <w:r>
        <w:rPr>
          <w:spacing w:val="-7"/>
        </w:rPr>
        <w:t> </w:t>
      </w:r>
      <w:r>
        <w:rPr/>
        <w:t>сверху</w:t>
      </w:r>
      <w:r>
        <w:rPr>
          <w:spacing w:val="-8"/>
        </w:rPr>
        <w:t> </w:t>
      </w:r>
      <w:r>
        <w:rPr/>
        <w:t>закреплена</w:t>
      </w:r>
      <w:r>
        <w:rPr>
          <w:spacing w:val="-8"/>
        </w:rPr>
        <w:t> </w:t>
      </w:r>
      <w:r>
        <w:rPr/>
        <w:t>крышка.</w:t>
      </w:r>
    </w:p>
    <w:p>
      <w:pPr>
        <w:pStyle w:val="BodyText"/>
        <w:spacing w:line="244" w:lineRule="auto"/>
        <w:ind w:left="169" w:right="166" w:firstLine="284"/>
        <w:jc w:val="both"/>
      </w:pPr>
      <w:r>
        <w:rPr/>
        <w:t>С</w:t>
      </w:r>
      <w:r>
        <w:rPr>
          <w:spacing w:val="1"/>
        </w:rPr>
        <w:t> </w:t>
      </w:r>
      <w:r>
        <w:rPr/>
        <w:t>правой</w:t>
      </w:r>
      <w:r>
        <w:rPr>
          <w:spacing w:val="1"/>
        </w:rPr>
        <w:t> </w:t>
      </w:r>
      <w:r>
        <w:rPr/>
        <w:t>стороны</w:t>
      </w:r>
      <w:r>
        <w:rPr>
          <w:spacing w:val="1"/>
        </w:rPr>
        <w:t> </w:t>
      </w:r>
      <w:r>
        <w:rPr/>
        <w:t>каждой</w:t>
      </w:r>
      <w:r>
        <w:rPr>
          <w:spacing w:val="1"/>
        </w:rPr>
        <w:t> </w:t>
      </w:r>
      <w:r>
        <w:rPr/>
        <w:t>секции</w:t>
      </w:r>
      <w:r>
        <w:rPr>
          <w:spacing w:val="1"/>
        </w:rPr>
        <w:t> </w:t>
      </w:r>
      <w:r>
        <w:rPr/>
        <w:t>жарочного</w:t>
      </w:r>
      <w:r>
        <w:rPr>
          <w:spacing w:val="1"/>
        </w:rPr>
        <w:t> </w:t>
      </w:r>
      <w:r>
        <w:rPr/>
        <w:t>шкафа</w:t>
      </w:r>
      <w:r>
        <w:rPr>
          <w:spacing w:val="1"/>
        </w:rPr>
        <w:t> </w:t>
      </w:r>
      <w:r>
        <w:rPr/>
        <w:t>имеется</w:t>
      </w:r>
      <w:r>
        <w:rPr>
          <w:spacing w:val="1"/>
        </w:rPr>
        <w:t> </w:t>
      </w:r>
      <w:r>
        <w:rPr/>
        <w:t>панель</w:t>
      </w:r>
      <w:r>
        <w:rPr>
          <w:spacing w:val="1"/>
        </w:rPr>
        <w:t> </w:t>
      </w:r>
      <w:r>
        <w:rPr/>
        <w:t>управления.</w:t>
      </w:r>
      <w:r>
        <w:rPr>
          <w:spacing w:val="1"/>
        </w:rPr>
        <w:t> </w:t>
      </w:r>
      <w:r>
        <w:rPr/>
        <w:t>На</w:t>
      </w:r>
      <w:r>
        <w:rPr>
          <w:spacing w:val="-61"/>
        </w:rPr>
        <w:t> </w:t>
      </w:r>
      <w:r>
        <w:rPr/>
        <w:t>панели управления жарочного шкафа расположены два переключателя, терморегулятор,</w:t>
      </w:r>
      <w:r>
        <w:rPr>
          <w:spacing w:val="1"/>
        </w:rPr>
        <w:t> </w:t>
      </w:r>
      <w:r>
        <w:rPr/>
        <w:t>сигнальные лампы. Переключатели служат для раздельного включения каждого (верхнего и</w:t>
      </w:r>
      <w:r>
        <w:rPr>
          <w:spacing w:val="-61"/>
        </w:rPr>
        <w:t> </w:t>
      </w:r>
      <w:r>
        <w:rPr/>
        <w:t>нижнего) блока ТЭН и для регулирования интенсивности их нагревания. Регулирование</w:t>
      </w:r>
      <w:r>
        <w:rPr>
          <w:spacing w:val="1"/>
        </w:rPr>
        <w:t> </w:t>
      </w:r>
      <w:r>
        <w:rPr/>
        <w:t>нагрева</w:t>
      </w:r>
      <w:r>
        <w:rPr>
          <w:spacing w:val="1"/>
        </w:rPr>
        <w:t> </w:t>
      </w:r>
      <w:r>
        <w:rPr/>
        <w:t>производится</w:t>
      </w:r>
      <w:r>
        <w:rPr>
          <w:spacing w:val="1"/>
        </w:rPr>
        <w:t> </w:t>
      </w:r>
      <w:r>
        <w:rPr/>
        <w:t>установкой</w:t>
      </w:r>
      <w:r>
        <w:rPr>
          <w:spacing w:val="1"/>
        </w:rPr>
        <w:t> </w:t>
      </w:r>
      <w:r>
        <w:rPr/>
        <w:t>ручек</w:t>
      </w:r>
      <w:r>
        <w:rPr>
          <w:spacing w:val="1"/>
        </w:rPr>
        <w:t> </w:t>
      </w:r>
      <w:r>
        <w:rPr/>
        <w:t>переключателей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положения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3,</w:t>
      </w:r>
      <w:r>
        <w:rPr>
          <w:spacing w:val="1"/>
        </w:rPr>
        <w:t> </w:t>
      </w:r>
      <w:r>
        <w:rPr/>
        <w:t>что</w:t>
      </w:r>
      <w:r>
        <w:rPr>
          <w:spacing w:val="1"/>
        </w:rPr>
        <w:t> </w:t>
      </w:r>
      <w:r>
        <w:rPr/>
        <w:t>соответствует</w:t>
      </w:r>
      <w:r>
        <w:rPr>
          <w:spacing w:val="1"/>
        </w:rPr>
        <w:t> </w:t>
      </w:r>
      <w:r>
        <w:rPr/>
        <w:t>слабому,</w:t>
      </w:r>
      <w:r>
        <w:rPr>
          <w:spacing w:val="1"/>
        </w:rPr>
        <w:t> </w:t>
      </w:r>
      <w:r>
        <w:rPr/>
        <w:t>среднему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сильному</w:t>
      </w:r>
      <w:r>
        <w:rPr>
          <w:spacing w:val="1"/>
        </w:rPr>
        <w:t> </w:t>
      </w:r>
      <w:r>
        <w:rPr/>
        <w:t>нагреву.</w:t>
      </w:r>
      <w:r>
        <w:rPr>
          <w:spacing w:val="1"/>
        </w:rPr>
        <w:t> </w:t>
      </w:r>
      <w:r>
        <w:rPr/>
        <w:t>Отключение</w:t>
      </w:r>
      <w:r>
        <w:rPr>
          <w:spacing w:val="1"/>
        </w:rPr>
        <w:t> </w:t>
      </w:r>
      <w:r>
        <w:rPr/>
        <w:t>ТЭН</w:t>
      </w:r>
      <w:r>
        <w:rPr>
          <w:spacing w:val="1"/>
        </w:rPr>
        <w:t> </w:t>
      </w:r>
      <w:r>
        <w:rPr/>
        <w:t>производится</w:t>
      </w:r>
      <w:r>
        <w:rPr>
          <w:spacing w:val="1"/>
        </w:rPr>
        <w:t> </w:t>
      </w:r>
      <w:r>
        <w:rPr/>
        <w:t>установкой ручки переключателя в положение «0». Рабочий терморегулятор служит для</w:t>
      </w:r>
      <w:r>
        <w:rPr>
          <w:spacing w:val="1"/>
        </w:rPr>
        <w:t> </w:t>
      </w:r>
      <w:r>
        <w:rPr/>
        <w:t>автоматического</w:t>
      </w:r>
      <w:r>
        <w:rPr>
          <w:spacing w:val="-2"/>
        </w:rPr>
        <w:t> </w:t>
      </w:r>
      <w:r>
        <w:rPr/>
        <w:t>поддержания</w:t>
      </w:r>
      <w:r>
        <w:rPr>
          <w:spacing w:val="-1"/>
        </w:rPr>
        <w:t> </w:t>
      </w:r>
      <w:r>
        <w:rPr/>
        <w:t>заданной</w:t>
      </w:r>
      <w:r>
        <w:rPr>
          <w:spacing w:val="-1"/>
        </w:rPr>
        <w:t> </w:t>
      </w:r>
      <w:r>
        <w:rPr/>
        <w:t>температуры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жарочном</w:t>
      </w:r>
      <w:r>
        <w:rPr>
          <w:spacing w:val="-2"/>
        </w:rPr>
        <w:t> </w:t>
      </w:r>
      <w:r>
        <w:rPr/>
        <w:t>шкафе.</w:t>
      </w:r>
    </w:p>
    <w:p>
      <w:pPr>
        <w:pStyle w:val="BodyText"/>
        <w:spacing w:line="244" w:lineRule="auto"/>
        <w:ind w:left="169" w:right="165" w:firstLine="284"/>
        <w:jc w:val="both"/>
      </w:pPr>
      <w:r>
        <w:rPr/>
        <w:t>Аварийный термовыключатель служит для отключения ТЭН при достижении в жарочном</w:t>
      </w:r>
      <w:r>
        <w:rPr>
          <w:spacing w:val="1"/>
        </w:rPr>
        <w:t> </w:t>
      </w:r>
      <w:r>
        <w:rPr/>
        <w:t>шкафу</w:t>
      </w:r>
      <w:r>
        <w:rPr>
          <w:spacing w:val="1"/>
        </w:rPr>
        <w:t> </w:t>
      </w:r>
      <w:r>
        <w:rPr/>
        <w:t>температуры</w:t>
      </w:r>
      <w:r>
        <w:rPr>
          <w:spacing w:val="1"/>
        </w:rPr>
        <w:t> </w:t>
      </w:r>
      <w:r>
        <w:rPr/>
        <w:t>320°С.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восстановления</w:t>
      </w:r>
      <w:r>
        <w:rPr>
          <w:spacing w:val="1"/>
        </w:rPr>
        <w:t> </w:t>
      </w:r>
      <w:r>
        <w:rPr/>
        <w:t>работы</w:t>
      </w:r>
      <w:r>
        <w:rPr>
          <w:spacing w:val="1"/>
        </w:rPr>
        <w:t> </w:t>
      </w:r>
      <w:r>
        <w:rPr/>
        <w:t>шкафа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выявить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устранить</w:t>
      </w:r>
      <w:r>
        <w:rPr>
          <w:spacing w:val="1"/>
        </w:rPr>
        <w:t> </w:t>
      </w:r>
      <w:r>
        <w:rPr/>
        <w:t>причину</w:t>
      </w:r>
      <w:r>
        <w:rPr>
          <w:spacing w:val="1"/>
        </w:rPr>
        <w:t> </w:t>
      </w:r>
      <w:r>
        <w:rPr/>
        <w:t>срабатывания</w:t>
      </w:r>
      <w:r>
        <w:rPr>
          <w:spacing w:val="1"/>
        </w:rPr>
        <w:t> </w:t>
      </w:r>
      <w:r>
        <w:rPr/>
        <w:t>аварийного</w:t>
      </w:r>
      <w:r>
        <w:rPr>
          <w:spacing w:val="1"/>
        </w:rPr>
        <w:t> </w:t>
      </w:r>
      <w:r>
        <w:rPr/>
        <w:t>термовыключателя.</w:t>
      </w:r>
      <w:r>
        <w:rPr>
          <w:spacing w:val="1"/>
        </w:rPr>
        <w:t> </w:t>
      </w:r>
      <w:r>
        <w:rPr/>
        <w:t>Аварийный</w:t>
      </w:r>
      <w:r>
        <w:rPr>
          <w:spacing w:val="1"/>
        </w:rPr>
        <w:t> </w:t>
      </w:r>
      <w:r>
        <w:rPr/>
        <w:t>термовыключатель</w:t>
      </w:r>
      <w:r>
        <w:rPr>
          <w:spacing w:val="18"/>
        </w:rPr>
        <w:t> </w:t>
      </w:r>
      <w:r>
        <w:rPr/>
        <w:t>расположен</w:t>
      </w:r>
      <w:r>
        <w:rPr>
          <w:spacing w:val="18"/>
        </w:rPr>
        <w:t> </w:t>
      </w:r>
      <w:r>
        <w:rPr/>
        <w:t>под</w:t>
      </w:r>
      <w:r>
        <w:rPr>
          <w:spacing w:val="18"/>
        </w:rPr>
        <w:t> </w:t>
      </w:r>
      <w:r>
        <w:rPr/>
        <w:t>панелью</w:t>
      </w:r>
      <w:r>
        <w:rPr>
          <w:spacing w:val="18"/>
        </w:rPr>
        <w:t> </w:t>
      </w:r>
      <w:r>
        <w:rPr/>
        <w:t>управления.</w:t>
      </w:r>
      <w:r>
        <w:rPr>
          <w:spacing w:val="18"/>
        </w:rPr>
        <w:t> </w:t>
      </w:r>
      <w:r>
        <w:rPr/>
        <w:t>Доступ</w:t>
      </w:r>
      <w:r>
        <w:rPr>
          <w:spacing w:val="18"/>
        </w:rPr>
        <w:t> </w:t>
      </w:r>
      <w:r>
        <w:rPr/>
        <w:t>к</w:t>
      </w:r>
      <w:r>
        <w:rPr>
          <w:spacing w:val="18"/>
        </w:rPr>
        <w:t> </w:t>
      </w:r>
      <w:r>
        <w:rPr/>
        <w:t>кнопке</w:t>
      </w:r>
      <w:r>
        <w:rPr>
          <w:spacing w:val="18"/>
        </w:rPr>
        <w:t> </w:t>
      </w:r>
      <w:r>
        <w:rPr/>
        <w:t>аварийного</w:t>
      </w:r>
    </w:p>
    <w:p>
      <w:pPr>
        <w:spacing w:after="0" w:line="244" w:lineRule="auto"/>
        <w:jc w:val="both"/>
        <w:sectPr>
          <w:pgSz w:w="11910" w:h="16840"/>
          <w:pgMar w:header="308" w:footer="0" w:top="520" w:bottom="0" w:left="680" w:right="400"/>
        </w:sectPr>
      </w:pPr>
    </w:p>
    <w:p>
      <w:pPr>
        <w:pStyle w:val="BodyText"/>
        <w:spacing w:line="244" w:lineRule="auto" w:before="4"/>
        <w:ind w:left="169" w:right="166"/>
        <w:jc w:val="both"/>
      </w:pPr>
      <w:r>
        <w:rPr/>
        <w:t>термовыключателя</w:t>
      </w:r>
      <w:r>
        <w:rPr>
          <w:spacing w:val="1"/>
        </w:rPr>
        <w:t> </w:t>
      </w:r>
      <w:r>
        <w:rPr/>
        <w:t>обеспечен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съема</w:t>
      </w:r>
      <w:r>
        <w:rPr>
          <w:spacing w:val="1"/>
        </w:rPr>
        <w:t> </w:t>
      </w:r>
      <w:r>
        <w:rPr/>
        <w:t>панели</w:t>
      </w:r>
      <w:r>
        <w:rPr>
          <w:spacing w:val="1"/>
        </w:rPr>
        <w:t> </w:t>
      </w:r>
      <w:r>
        <w:rPr/>
        <w:t>управления.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открутить пластмассовый колпачок на панели управления (смотри рис. 1) и произвести</w:t>
      </w:r>
      <w:r>
        <w:rPr>
          <w:spacing w:val="1"/>
        </w:rPr>
        <w:t> </w:t>
      </w:r>
      <w:r>
        <w:rPr/>
        <w:t>нажим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кнопку</w:t>
      </w:r>
      <w:r>
        <w:rPr>
          <w:spacing w:val="1"/>
        </w:rPr>
        <w:t> </w:t>
      </w:r>
      <w:r>
        <w:rPr/>
        <w:t>термовыключателя.</w:t>
      </w:r>
    </w:p>
    <w:p>
      <w:pPr>
        <w:pStyle w:val="BodyText"/>
        <w:spacing w:line="244" w:lineRule="auto"/>
        <w:ind w:left="169" w:right="169" w:firstLine="284"/>
        <w:jc w:val="both"/>
      </w:pPr>
      <w:r>
        <w:rPr/>
        <w:t>Сигнальные лампы показывают наличие напряжения на ТЭН и при достижении заданной</w:t>
      </w:r>
      <w:r>
        <w:rPr>
          <w:spacing w:val="1"/>
        </w:rPr>
        <w:t> </w:t>
      </w:r>
      <w:r>
        <w:rPr/>
        <w:t>температуры гаснут,</w:t>
      </w:r>
      <w:r>
        <w:rPr>
          <w:spacing w:val="-1"/>
        </w:rPr>
        <w:t> </w:t>
      </w:r>
      <w:r>
        <w:rPr/>
        <w:t>сигнализируя о</w:t>
      </w:r>
      <w:r>
        <w:rPr>
          <w:spacing w:val="-1"/>
        </w:rPr>
        <w:t> </w:t>
      </w:r>
      <w:r>
        <w:rPr/>
        <w:t>готовности</w:t>
      </w:r>
      <w:r>
        <w:rPr>
          <w:spacing w:val="-1"/>
        </w:rPr>
        <w:t> </w:t>
      </w:r>
      <w:r>
        <w:rPr/>
        <w:t>жарочного</w:t>
      </w:r>
      <w:r>
        <w:rPr>
          <w:spacing w:val="-1"/>
        </w:rPr>
        <w:t> </w:t>
      </w:r>
      <w:r>
        <w:rPr/>
        <w:t>шкафа</w:t>
      </w:r>
      <w:r>
        <w:rPr>
          <w:spacing w:val="-1"/>
        </w:rPr>
        <w:t> </w:t>
      </w:r>
      <w:r>
        <w:rPr/>
        <w:t>к</w:t>
      </w:r>
      <w:r>
        <w:rPr>
          <w:spacing w:val="-1"/>
        </w:rPr>
        <w:t> </w:t>
      </w:r>
      <w:r>
        <w:rPr/>
        <w:t>работе.</w:t>
      </w:r>
    </w:p>
    <w:p>
      <w:pPr>
        <w:pStyle w:val="BodyText"/>
        <w:spacing w:before="6"/>
        <w:rPr>
          <w:sz w:val="23"/>
        </w:rPr>
      </w:pPr>
    </w:p>
    <w:p>
      <w:pPr>
        <w:pStyle w:val="Heading1"/>
        <w:numPr>
          <w:ilvl w:val="0"/>
          <w:numId w:val="1"/>
        </w:numPr>
        <w:tabs>
          <w:tab w:pos="1004" w:val="left" w:leader="none"/>
        </w:tabs>
        <w:spacing w:line="240" w:lineRule="auto" w:before="0" w:after="0"/>
        <w:ind w:left="1003" w:right="0" w:hanging="268"/>
        <w:jc w:val="left"/>
      </w:pPr>
      <w:r>
        <w:rPr/>
        <w:t>МЕРЫ</w:t>
      </w:r>
      <w:r>
        <w:rPr>
          <w:spacing w:val="-5"/>
        </w:rPr>
        <w:t> </w:t>
      </w:r>
      <w:r>
        <w:rPr/>
        <w:t>БЕЗОПАСНОСТИ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spacing w:line="244" w:lineRule="auto"/>
        <w:ind w:left="169" w:right="165" w:firstLine="284"/>
        <w:jc w:val="both"/>
      </w:pPr>
      <w:r>
        <w:rPr/>
        <w:t>По способу защиты человека от поражения электрическим током шкаф относится к 1</w:t>
      </w:r>
      <w:r>
        <w:rPr>
          <w:spacing w:val="1"/>
        </w:rPr>
        <w:t> </w:t>
      </w:r>
      <w:r>
        <w:rPr/>
        <w:t>классу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ГОСТ</w:t>
      </w:r>
      <w:r>
        <w:rPr>
          <w:spacing w:val="3"/>
        </w:rPr>
        <w:t> </w:t>
      </w:r>
      <w:r>
        <w:rPr/>
        <w:t>МЭК</w:t>
      </w:r>
      <w:r>
        <w:rPr>
          <w:spacing w:val="2"/>
        </w:rPr>
        <w:t> </w:t>
      </w:r>
      <w:r>
        <w:rPr/>
        <w:t>60335-1.</w:t>
      </w:r>
    </w:p>
    <w:p>
      <w:pPr>
        <w:pStyle w:val="BodyText"/>
        <w:spacing w:line="244" w:lineRule="auto"/>
        <w:ind w:left="169" w:firstLine="284"/>
      </w:pPr>
      <w:r>
        <w:rPr/>
        <w:t>К</w:t>
      </w:r>
      <w:r>
        <w:rPr>
          <w:spacing w:val="-15"/>
        </w:rPr>
        <w:t> </w:t>
      </w:r>
      <w:r>
        <w:rPr/>
        <w:t>обслуживанию</w:t>
      </w:r>
      <w:r>
        <w:rPr>
          <w:spacing w:val="-15"/>
        </w:rPr>
        <w:t> </w:t>
      </w:r>
      <w:r>
        <w:rPr/>
        <w:t>шкафа</w:t>
      </w:r>
      <w:r>
        <w:rPr>
          <w:spacing w:val="-15"/>
        </w:rPr>
        <w:t> </w:t>
      </w:r>
      <w:r>
        <w:rPr/>
        <w:t>допускаются</w:t>
      </w:r>
      <w:r>
        <w:rPr>
          <w:spacing w:val="-15"/>
        </w:rPr>
        <w:t> </w:t>
      </w:r>
      <w:r>
        <w:rPr/>
        <w:t>лица,</w:t>
      </w:r>
      <w:r>
        <w:rPr>
          <w:spacing w:val="-14"/>
        </w:rPr>
        <w:t> </w:t>
      </w:r>
      <w:r>
        <w:rPr/>
        <w:t>прошедшие</w:t>
      </w:r>
      <w:r>
        <w:rPr>
          <w:spacing w:val="-15"/>
        </w:rPr>
        <w:t> </w:t>
      </w:r>
      <w:r>
        <w:rPr/>
        <w:t>технический</w:t>
      </w:r>
      <w:r>
        <w:rPr>
          <w:spacing w:val="-14"/>
        </w:rPr>
        <w:t> </w:t>
      </w:r>
      <w:r>
        <w:rPr/>
        <w:t>минимум</w:t>
      </w:r>
      <w:r>
        <w:rPr>
          <w:spacing w:val="-15"/>
        </w:rPr>
        <w:t> </w:t>
      </w:r>
      <w:r>
        <w:rPr/>
        <w:t>по</w:t>
      </w:r>
      <w:r>
        <w:rPr>
          <w:spacing w:val="-61"/>
        </w:rPr>
        <w:t> </w:t>
      </w:r>
      <w:r>
        <w:rPr/>
        <w:t>эксплуатации</w:t>
      </w:r>
      <w:r>
        <w:rPr>
          <w:spacing w:val="-3"/>
        </w:rPr>
        <w:t> </w:t>
      </w:r>
      <w:r>
        <w:rPr/>
        <w:t>оборудования</w:t>
      </w:r>
      <w:r>
        <w:rPr>
          <w:spacing w:val="-2"/>
        </w:rPr>
        <w:t> </w:t>
      </w:r>
      <w:r>
        <w:rPr/>
        <w:t>и</w:t>
      </w:r>
      <w:r>
        <w:rPr>
          <w:spacing w:val="-4"/>
        </w:rPr>
        <w:t> </w:t>
      </w:r>
      <w:r>
        <w:rPr/>
        <w:t>ознакомленные</w:t>
      </w:r>
      <w:r>
        <w:rPr>
          <w:spacing w:val="-3"/>
        </w:rPr>
        <w:t> </w:t>
      </w:r>
      <w:r>
        <w:rPr/>
        <w:t>с</w:t>
      </w:r>
      <w:r>
        <w:rPr>
          <w:spacing w:val="-3"/>
        </w:rPr>
        <w:t> </w:t>
      </w:r>
      <w:r>
        <w:rPr/>
        <w:t>настоящим</w:t>
      </w:r>
      <w:r>
        <w:rPr>
          <w:spacing w:val="-4"/>
        </w:rPr>
        <w:t> </w:t>
      </w:r>
      <w:r>
        <w:rPr/>
        <w:t>Руководством.</w:t>
      </w:r>
    </w:p>
    <w:p>
      <w:pPr>
        <w:pStyle w:val="Heading1"/>
        <w:ind w:right="164" w:firstLine="567"/>
        <w:jc w:val="both"/>
      </w:pPr>
      <w:r>
        <w:rPr/>
        <w:t>ВНИМАНИЕ!</w:t>
      </w:r>
      <w:r>
        <w:rPr>
          <w:spacing w:val="16"/>
        </w:rPr>
        <w:t> </w:t>
      </w:r>
      <w:r>
        <w:rPr/>
        <w:t>Шкаф</w:t>
      </w:r>
      <w:r>
        <w:rPr>
          <w:spacing w:val="16"/>
        </w:rPr>
        <w:t> </w:t>
      </w:r>
      <w:r>
        <w:rPr/>
        <w:t>не</w:t>
      </w:r>
      <w:r>
        <w:rPr>
          <w:spacing w:val="16"/>
        </w:rPr>
        <w:t> </w:t>
      </w:r>
      <w:r>
        <w:rPr/>
        <w:t>предназначен</w:t>
      </w:r>
      <w:r>
        <w:rPr>
          <w:spacing w:val="16"/>
        </w:rPr>
        <w:t> </w:t>
      </w:r>
      <w:r>
        <w:rPr/>
        <w:t>для</w:t>
      </w:r>
      <w:r>
        <w:rPr>
          <w:spacing w:val="17"/>
        </w:rPr>
        <w:t> </w:t>
      </w:r>
      <w:r>
        <w:rPr/>
        <w:t>использования</w:t>
      </w:r>
      <w:r>
        <w:rPr>
          <w:spacing w:val="16"/>
        </w:rPr>
        <w:t> </w:t>
      </w:r>
      <w:r>
        <w:rPr/>
        <w:t>лицами</w:t>
      </w:r>
      <w:r>
        <w:rPr>
          <w:spacing w:val="16"/>
        </w:rPr>
        <w:t> </w:t>
      </w:r>
      <w:r>
        <w:rPr/>
        <w:t>(включая</w:t>
      </w:r>
      <w:r>
        <w:rPr>
          <w:spacing w:val="16"/>
        </w:rPr>
        <w:t> </w:t>
      </w:r>
      <w:r>
        <w:rPr/>
        <w:t>детей)</w:t>
      </w:r>
      <w:r>
        <w:rPr>
          <w:spacing w:val="-64"/>
        </w:rPr>
        <w:t> </w:t>
      </w:r>
      <w:r>
        <w:rPr/>
        <w:t>с ограниченными физическими, психическими или умственными способностями, а</w:t>
      </w:r>
      <w:r>
        <w:rPr>
          <w:spacing w:val="1"/>
        </w:rPr>
        <w:t> </w:t>
      </w:r>
      <w:r>
        <w:rPr/>
        <w:t>также лицами, при отсутствии у них опыта или знаний, если они не находятся под</w:t>
      </w:r>
      <w:r>
        <w:rPr>
          <w:spacing w:val="1"/>
        </w:rPr>
        <w:t> </w:t>
      </w:r>
      <w:r>
        <w:rPr/>
        <w:t>контролем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проинструктированы</w:t>
      </w:r>
      <w:r>
        <w:rPr>
          <w:spacing w:val="1"/>
        </w:rPr>
        <w:t> </w:t>
      </w:r>
      <w:r>
        <w:rPr/>
        <w:t>об</w:t>
      </w:r>
      <w:r>
        <w:rPr>
          <w:spacing w:val="1"/>
        </w:rPr>
        <w:t> </w:t>
      </w:r>
      <w:r>
        <w:rPr/>
        <w:t>использовании</w:t>
      </w:r>
      <w:r>
        <w:rPr>
          <w:spacing w:val="1"/>
        </w:rPr>
        <w:t> </w:t>
      </w:r>
      <w:r>
        <w:rPr/>
        <w:t>прибора</w:t>
      </w:r>
      <w:r>
        <w:rPr>
          <w:spacing w:val="1"/>
        </w:rPr>
        <w:t> </w:t>
      </w:r>
      <w:r>
        <w:rPr/>
        <w:t>лицом,</w:t>
      </w:r>
      <w:r>
        <w:rPr>
          <w:spacing w:val="-64"/>
        </w:rPr>
        <w:t> </w:t>
      </w:r>
      <w:r>
        <w:rPr/>
        <w:t>ответственным за их безопасность. Дети должны находиться под присмотром для</w:t>
      </w:r>
      <w:r>
        <w:rPr>
          <w:spacing w:val="1"/>
        </w:rPr>
        <w:t> </w:t>
      </w:r>
      <w:r>
        <w:rPr/>
        <w:t>недопущения</w:t>
      </w:r>
      <w:r>
        <w:rPr>
          <w:spacing w:val="-1"/>
        </w:rPr>
        <w:t> </w:t>
      </w:r>
      <w:r>
        <w:rPr/>
        <w:t>игры со шкафом.</w:t>
      </w:r>
    </w:p>
    <w:p>
      <w:pPr>
        <w:pStyle w:val="BodyText"/>
        <w:ind w:left="878"/>
      </w:pPr>
      <w:r>
        <w:rPr/>
        <w:t>При</w:t>
      </w:r>
      <w:r>
        <w:rPr>
          <w:spacing w:val="-6"/>
        </w:rPr>
        <w:t> </w:t>
      </w:r>
      <w:r>
        <w:rPr/>
        <w:t>работе</w:t>
      </w:r>
      <w:r>
        <w:rPr>
          <w:spacing w:val="-5"/>
        </w:rPr>
        <w:t> </w:t>
      </w:r>
      <w:r>
        <w:rPr/>
        <w:t>со</w:t>
      </w:r>
      <w:r>
        <w:rPr>
          <w:spacing w:val="-5"/>
        </w:rPr>
        <w:t> </w:t>
      </w:r>
      <w:r>
        <w:rPr/>
        <w:t>шкафом</w:t>
      </w:r>
      <w:r>
        <w:rPr>
          <w:spacing w:val="-5"/>
        </w:rPr>
        <w:t> </w:t>
      </w:r>
      <w:r>
        <w:rPr/>
        <w:t>соблюдайте</w:t>
      </w:r>
      <w:r>
        <w:rPr>
          <w:spacing w:val="-6"/>
        </w:rPr>
        <w:t> </w:t>
      </w:r>
      <w:r>
        <w:rPr/>
        <w:t>следующие</w:t>
      </w:r>
      <w:r>
        <w:rPr>
          <w:spacing w:val="-5"/>
        </w:rPr>
        <w:t> </w:t>
      </w:r>
      <w:r>
        <w:rPr/>
        <w:t>правила</w:t>
      </w:r>
      <w:r>
        <w:rPr>
          <w:spacing w:val="-5"/>
        </w:rPr>
        <w:t> </w:t>
      </w:r>
      <w:r>
        <w:rPr/>
        <w:t>безопасности:</w:t>
      </w:r>
    </w:p>
    <w:p>
      <w:pPr>
        <w:pStyle w:val="ListParagraph"/>
        <w:numPr>
          <w:ilvl w:val="1"/>
          <w:numId w:val="2"/>
        </w:numPr>
        <w:tabs>
          <w:tab w:pos="1021" w:val="left" w:leader="none"/>
        </w:tabs>
        <w:spacing w:line="240" w:lineRule="auto" w:before="0" w:after="0"/>
        <w:ind w:left="1021" w:right="0" w:hanging="285"/>
        <w:jc w:val="left"/>
        <w:rPr>
          <w:sz w:val="24"/>
        </w:rPr>
      </w:pPr>
      <w:r>
        <w:rPr>
          <w:sz w:val="24"/>
        </w:rPr>
        <w:t>перед</w:t>
      </w:r>
      <w:r>
        <w:rPr>
          <w:spacing w:val="-11"/>
          <w:sz w:val="24"/>
        </w:rPr>
        <w:t> </w:t>
      </w:r>
      <w:r>
        <w:rPr>
          <w:sz w:val="24"/>
        </w:rPr>
        <w:t>использованием</w:t>
      </w:r>
      <w:r>
        <w:rPr>
          <w:spacing w:val="-11"/>
          <w:sz w:val="24"/>
        </w:rPr>
        <w:t> </w:t>
      </w:r>
      <w:r>
        <w:rPr>
          <w:sz w:val="24"/>
        </w:rPr>
        <w:t>уберите</w:t>
      </w:r>
      <w:r>
        <w:rPr>
          <w:spacing w:val="-11"/>
          <w:sz w:val="24"/>
        </w:rPr>
        <w:t> </w:t>
      </w:r>
      <w:r>
        <w:rPr>
          <w:sz w:val="24"/>
        </w:rPr>
        <w:t>всю</w:t>
      </w:r>
      <w:r>
        <w:rPr>
          <w:spacing w:val="-11"/>
          <w:sz w:val="24"/>
        </w:rPr>
        <w:t> </w:t>
      </w:r>
      <w:r>
        <w:rPr>
          <w:sz w:val="24"/>
        </w:rPr>
        <w:t>упаковку</w:t>
      </w:r>
      <w:r>
        <w:rPr>
          <w:spacing w:val="-10"/>
          <w:sz w:val="24"/>
        </w:rPr>
        <w:t> </w:t>
      </w:r>
      <w:r>
        <w:rPr>
          <w:sz w:val="24"/>
        </w:rPr>
        <w:t>и</w:t>
      </w:r>
      <w:r>
        <w:rPr>
          <w:spacing w:val="-11"/>
          <w:sz w:val="24"/>
        </w:rPr>
        <w:t> </w:t>
      </w:r>
      <w:r>
        <w:rPr>
          <w:sz w:val="24"/>
        </w:rPr>
        <w:t>защитную</w:t>
      </w:r>
      <w:r>
        <w:rPr>
          <w:spacing w:val="-11"/>
          <w:sz w:val="24"/>
        </w:rPr>
        <w:t> </w:t>
      </w:r>
      <w:r>
        <w:rPr>
          <w:sz w:val="24"/>
        </w:rPr>
        <w:t>пленку</w:t>
      </w:r>
      <w:r>
        <w:rPr>
          <w:spacing w:val="-11"/>
          <w:sz w:val="24"/>
        </w:rPr>
        <w:t> </w:t>
      </w:r>
      <w:r>
        <w:rPr>
          <w:sz w:val="24"/>
        </w:rPr>
        <w:t>со</w:t>
      </w:r>
      <w:r>
        <w:rPr>
          <w:spacing w:val="-10"/>
          <w:sz w:val="24"/>
        </w:rPr>
        <w:t> </w:t>
      </w:r>
      <w:r>
        <w:rPr>
          <w:sz w:val="24"/>
        </w:rPr>
        <w:t>шкафа;</w:t>
      </w:r>
    </w:p>
    <w:p>
      <w:pPr>
        <w:pStyle w:val="ListParagraph"/>
        <w:numPr>
          <w:ilvl w:val="1"/>
          <w:numId w:val="2"/>
        </w:numPr>
        <w:tabs>
          <w:tab w:pos="1021" w:val="left" w:leader="none"/>
        </w:tabs>
        <w:spacing w:line="244" w:lineRule="auto" w:before="4" w:after="0"/>
        <w:ind w:left="169" w:right="169" w:firstLine="567"/>
        <w:jc w:val="left"/>
        <w:rPr>
          <w:sz w:val="24"/>
        </w:rPr>
      </w:pPr>
      <w:r>
        <w:rPr>
          <w:sz w:val="24"/>
        </w:rPr>
        <w:t>не</w:t>
      </w:r>
      <w:r>
        <w:rPr>
          <w:spacing w:val="18"/>
          <w:sz w:val="24"/>
        </w:rPr>
        <w:t> </w:t>
      </w:r>
      <w:r>
        <w:rPr>
          <w:sz w:val="24"/>
        </w:rPr>
        <w:t>допускайте</w:t>
      </w:r>
      <w:r>
        <w:rPr>
          <w:spacing w:val="18"/>
          <w:sz w:val="24"/>
        </w:rPr>
        <w:t> </w:t>
      </w:r>
      <w:r>
        <w:rPr>
          <w:sz w:val="24"/>
        </w:rPr>
        <w:t>проливания</w:t>
      </w:r>
      <w:r>
        <w:rPr>
          <w:spacing w:val="18"/>
          <w:sz w:val="24"/>
        </w:rPr>
        <w:t> </w:t>
      </w:r>
      <w:r>
        <w:rPr>
          <w:sz w:val="24"/>
        </w:rPr>
        <w:t>жира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18"/>
          <w:sz w:val="24"/>
        </w:rPr>
        <w:t> </w:t>
      </w:r>
      <w:r>
        <w:rPr>
          <w:sz w:val="24"/>
        </w:rPr>
        <w:t>других</w:t>
      </w:r>
      <w:r>
        <w:rPr>
          <w:spacing w:val="18"/>
          <w:sz w:val="24"/>
        </w:rPr>
        <w:t> </w:t>
      </w:r>
      <w:r>
        <w:rPr>
          <w:sz w:val="24"/>
        </w:rPr>
        <w:t>жидкостей</w:t>
      </w:r>
      <w:r>
        <w:rPr>
          <w:spacing w:val="18"/>
          <w:sz w:val="24"/>
        </w:rPr>
        <w:t> </w:t>
      </w:r>
      <w:r>
        <w:rPr>
          <w:sz w:val="24"/>
        </w:rPr>
        <w:t>на</w:t>
      </w:r>
      <w:r>
        <w:rPr>
          <w:spacing w:val="18"/>
          <w:sz w:val="24"/>
        </w:rPr>
        <w:t> </w:t>
      </w:r>
      <w:r>
        <w:rPr>
          <w:sz w:val="24"/>
        </w:rPr>
        <w:t>под</w:t>
      </w:r>
      <w:r>
        <w:rPr>
          <w:spacing w:val="18"/>
          <w:sz w:val="24"/>
        </w:rPr>
        <w:t> </w:t>
      </w:r>
      <w:r>
        <w:rPr>
          <w:sz w:val="24"/>
        </w:rPr>
        <w:t>и</w:t>
      </w:r>
      <w:r>
        <w:rPr>
          <w:spacing w:val="18"/>
          <w:sz w:val="24"/>
        </w:rPr>
        <w:t> </w:t>
      </w:r>
      <w:r>
        <w:rPr>
          <w:sz w:val="24"/>
        </w:rPr>
        <w:t>стенки</w:t>
      </w:r>
      <w:r>
        <w:rPr>
          <w:spacing w:val="18"/>
          <w:sz w:val="24"/>
        </w:rPr>
        <w:t> </w:t>
      </w:r>
      <w:r>
        <w:rPr>
          <w:sz w:val="24"/>
        </w:rPr>
        <w:t>камеры.</w:t>
      </w:r>
      <w:r>
        <w:rPr>
          <w:spacing w:val="-61"/>
          <w:sz w:val="24"/>
        </w:rPr>
        <w:t> </w:t>
      </w:r>
      <w:r>
        <w:rPr>
          <w:sz w:val="24"/>
        </w:rPr>
        <w:t>Помните, что внутренние поверхности</w:t>
      </w:r>
      <w:r>
        <w:rPr>
          <w:spacing w:val="1"/>
          <w:sz w:val="24"/>
        </w:rPr>
        <w:t> </w:t>
      </w:r>
      <w:r>
        <w:rPr>
          <w:sz w:val="24"/>
        </w:rPr>
        <w:t>камер нагреваются</w:t>
      </w:r>
      <w:r>
        <w:rPr>
          <w:spacing w:val="1"/>
          <w:sz w:val="24"/>
        </w:rPr>
        <w:t> </w:t>
      </w:r>
      <w:r>
        <w:rPr>
          <w:sz w:val="24"/>
        </w:rPr>
        <w:t>до 270</w:t>
      </w:r>
      <w:r>
        <w:rPr>
          <w:spacing w:val="5"/>
          <w:sz w:val="24"/>
        </w:rPr>
        <w:t> </w:t>
      </w:r>
      <w:r>
        <w:rPr>
          <w:sz w:val="24"/>
          <w:vertAlign w:val="superscript"/>
        </w:rPr>
        <w:t>о</w:t>
      </w:r>
      <w:r>
        <w:rPr>
          <w:sz w:val="24"/>
          <w:vertAlign w:val="baseline"/>
        </w:rPr>
        <w:t>С;</w:t>
      </w:r>
    </w:p>
    <w:p>
      <w:pPr>
        <w:pStyle w:val="ListParagraph"/>
        <w:numPr>
          <w:ilvl w:val="1"/>
          <w:numId w:val="2"/>
        </w:numPr>
        <w:tabs>
          <w:tab w:pos="1021" w:val="left" w:leader="none"/>
          <w:tab w:pos="1736" w:val="left" w:leader="none"/>
          <w:tab w:pos="3540" w:val="left" w:leader="none"/>
          <w:tab w:pos="5666" w:val="left" w:leader="none"/>
          <w:tab w:pos="7155" w:val="left" w:leader="none"/>
          <w:tab w:pos="8102" w:val="left" w:leader="none"/>
          <w:tab w:pos="8664" w:val="left" w:leader="none"/>
          <w:tab w:pos="9547" w:val="left" w:leader="none"/>
        </w:tabs>
        <w:spacing w:line="244" w:lineRule="auto" w:before="0" w:after="0"/>
        <w:ind w:left="169" w:right="165" w:firstLine="567"/>
        <w:jc w:val="left"/>
        <w:rPr>
          <w:sz w:val="24"/>
        </w:rPr>
      </w:pPr>
      <w:r>
        <w:rPr>
          <w:sz w:val="24"/>
        </w:rPr>
        <w:t>при</w:t>
        <w:tab/>
        <w:t>обнаружении</w:t>
        <w:tab/>
        <w:t>неисправностей</w:t>
        <w:tab/>
        <w:t>отключите</w:t>
        <w:tab/>
        <w:t>шкаф</w:t>
        <w:tab/>
        <w:t>от</w:t>
        <w:tab/>
        <w:t>сети,</w:t>
        <w:tab/>
      </w:r>
      <w:r>
        <w:rPr>
          <w:spacing w:val="-2"/>
          <w:sz w:val="24"/>
        </w:rPr>
        <w:t>выключив</w:t>
      </w:r>
      <w:r>
        <w:rPr>
          <w:spacing w:val="-61"/>
          <w:sz w:val="24"/>
        </w:rPr>
        <w:t> </w:t>
      </w:r>
      <w:r>
        <w:rPr>
          <w:sz w:val="24"/>
        </w:rPr>
        <w:t>автоматический</w:t>
      </w:r>
      <w:r>
        <w:rPr>
          <w:spacing w:val="1"/>
          <w:sz w:val="24"/>
        </w:rPr>
        <w:t> </w:t>
      </w:r>
      <w:r>
        <w:rPr>
          <w:sz w:val="24"/>
        </w:rPr>
        <w:t>выключатель</w:t>
      </w:r>
      <w:r>
        <w:rPr>
          <w:spacing w:val="2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стационарной</w:t>
      </w:r>
      <w:r>
        <w:rPr>
          <w:spacing w:val="1"/>
          <w:sz w:val="24"/>
        </w:rPr>
        <w:t> </w:t>
      </w:r>
      <w:r>
        <w:rPr>
          <w:sz w:val="24"/>
        </w:rPr>
        <w:t>проводке;</w:t>
      </w:r>
    </w:p>
    <w:p>
      <w:pPr>
        <w:pStyle w:val="ListParagraph"/>
        <w:numPr>
          <w:ilvl w:val="1"/>
          <w:numId w:val="2"/>
        </w:numPr>
        <w:tabs>
          <w:tab w:pos="1021" w:val="left" w:leader="none"/>
        </w:tabs>
        <w:spacing w:line="244" w:lineRule="auto" w:before="0" w:after="0"/>
        <w:ind w:left="169" w:right="166" w:firstLine="567"/>
        <w:jc w:val="left"/>
        <w:rPr>
          <w:sz w:val="28"/>
        </w:rPr>
      </w:pPr>
      <w:r>
        <w:rPr>
          <w:sz w:val="24"/>
        </w:rPr>
        <w:t>перед</w:t>
      </w:r>
      <w:r>
        <w:rPr>
          <w:spacing w:val="7"/>
          <w:sz w:val="24"/>
        </w:rPr>
        <w:t> </w:t>
      </w:r>
      <w:r>
        <w:rPr>
          <w:sz w:val="24"/>
        </w:rPr>
        <w:t>санитарной</w:t>
      </w:r>
      <w:r>
        <w:rPr>
          <w:spacing w:val="8"/>
          <w:sz w:val="24"/>
        </w:rPr>
        <w:t> </w:t>
      </w:r>
      <w:r>
        <w:rPr>
          <w:sz w:val="24"/>
        </w:rPr>
        <w:t>обработкой</w:t>
      </w:r>
      <w:r>
        <w:rPr>
          <w:spacing w:val="7"/>
          <w:sz w:val="24"/>
        </w:rPr>
        <w:t> </w:t>
      </w:r>
      <w:r>
        <w:rPr>
          <w:sz w:val="24"/>
        </w:rPr>
        <w:t>переключатели</w:t>
      </w:r>
      <w:r>
        <w:rPr>
          <w:spacing w:val="8"/>
          <w:sz w:val="24"/>
        </w:rPr>
        <w:t> </w:t>
      </w:r>
      <w:r>
        <w:rPr>
          <w:sz w:val="24"/>
        </w:rPr>
        <w:t>шкафа</w:t>
      </w:r>
      <w:r>
        <w:rPr>
          <w:spacing w:val="8"/>
          <w:sz w:val="24"/>
        </w:rPr>
        <w:t> </w:t>
      </w:r>
      <w:r>
        <w:rPr>
          <w:sz w:val="24"/>
        </w:rPr>
        <w:t>установите</w:t>
      </w:r>
      <w:r>
        <w:rPr>
          <w:spacing w:val="7"/>
          <w:sz w:val="24"/>
        </w:rPr>
        <w:t> </w:t>
      </w:r>
      <w:r>
        <w:rPr>
          <w:sz w:val="24"/>
        </w:rPr>
        <w:t>в</w:t>
      </w:r>
      <w:r>
        <w:rPr>
          <w:spacing w:val="8"/>
          <w:sz w:val="24"/>
        </w:rPr>
        <w:t> </w:t>
      </w:r>
      <w:r>
        <w:rPr>
          <w:sz w:val="24"/>
        </w:rPr>
        <w:t>положение</w:t>
      </w:r>
      <w:r>
        <w:rPr>
          <w:spacing w:val="8"/>
          <w:sz w:val="24"/>
        </w:rPr>
        <w:t> </w:t>
      </w:r>
      <w:r>
        <w:rPr>
          <w:sz w:val="24"/>
        </w:rPr>
        <w:t>«0»</w:t>
      </w:r>
      <w:r>
        <w:rPr>
          <w:spacing w:val="7"/>
          <w:sz w:val="24"/>
        </w:rPr>
        <w:t> </w:t>
      </w:r>
      <w:r>
        <w:rPr>
          <w:sz w:val="24"/>
        </w:rPr>
        <w:t>и</w:t>
      </w:r>
      <w:r>
        <w:rPr>
          <w:spacing w:val="-61"/>
          <w:sz w:val="24"/>
        </w:rPr>
        <w:t> </w:t>
      </w:r>
      <w:r>
        <w:rPr>
          <w:sz w:val="24"/>
        </w:rPr>
        <w:t>отключите</w:t>
      </w:r>
      <w:r>
        <w:rPr>
          <w:spacing w:val="-11"/>
          <w:sz w:val="24"/>
        </w:rPr>
        <w:t> </w:t>
      </w:r>
      <w:r>
        <w:rPr>
          <w:sz w:val="24"/>
        </w:rPr>
        <w:t>шкаф</w:t>
      </w:r>
      <w:r>
        <w:rPr>
          <w:spacing w:val="-10"/>
          <w:sz w:val="24"/>
        </w:rPr>
        <w:t> </w:t>
      </w:r>
      <w:r>
        <w:rPr>
          <w:sz w:val="24"/>
        </w:rPr>
        <w:t>от</w:t>
      </w:r>
      <w:r>
        <w:rPr>
          <w:spacing w:val="-11"/>
          <w:sz w:val="24"/>
        </w:rPr>
        <w:t> </w:t>
      </w:r>
      <w:r>
        <w:rPr>
          <w:sz w:val="24"/>
        </w:rPr>
        <w:t>сети,</w:t>
      </w:r>
      <w:r>
        <w:rPr>
          <w:spacing w:val="-10"/>
          <w:sz w:val="24"/>
        </w:rPr>
        <w:t> </w:t>
      </w:r>
      <w:r>
        <w:rPr>
          <w:sz w:val="24"/>
        </w:rPr>
        <w:t>выключив</w:t>
      </w:r>
      <w:r>
        <w:rPr>
          <w:spacing w:val="-11"/>
          <w:sz w:val="24"/>
        </w:rPr>
        <w:t> </w:t>
      </w:r>
      <w:r>
        <w:rPr>
          <w:sz w:val="24"/>
        </w:rPr>
        <w:t>автоматический</w:t>
      </w:r>
      <w:r>
        <w:rPr>
          <w:spacing w:val="-10"/>
          <w:sz w:val="24"/>
        </w:rPr>
        <w:t> </w:t>
      </w:r>
      <w:r>
        <w:rPr>
          <w:sz w:val="24"/>
        </w:rPr>
        <w:t>выключатель</w:t>
      </w:r>
      <w:r>
        <w:rPr>
          <w:spacing w:val="-11"/>
          <w:sz w:val="24"/>
        </w:rPr>
        <w:t> </w:t>
      </w:r>
      <w:r>
        <w:rPr>
          <w:sz w:val="24"/>
        </w:rPr>
        <w:t>в</w:t>
      </w:r>
      <w:r>
        <w:rPr>
          <w:spacing w:val="-10"/>
          <w:sz w:val="24"/>
        </w:rPr>
        <w:t> </w:t>
      </w:r>
      <w:r>
        <w:rPr>
          <w:sz w:val="24"/>
        </w:rPr>
        <w:t>стационарной</w:t>
      </w:r>
      <w:r>
        <w:rPr>
          <w:spacing w:val="-11"/>
          <w:sz w:val="24"/>
        </w:rPr>
        <w:t> </w:t>
      </w:r>
      <w:r>
        <w:rPr>
          <w:sz w:val="24"/>
        </w:rPr>
        <w:t>проводке</w:t>
      </w:r>
      <w:r>
        <w:rPr>
          <w:sz w:val="28"/>
        </w:rPr>
        <w:t>;</w:t>
      </w:r>
    </w:p>
    <w:p>
      <w:pPr>
        <w:pStyle w:val="ListParagraph"/>
        <w:numPr>
          <w:ilvl w:val="1"/>
          <w:numId w:val="2"/>
        </w:numPr>
        <w:tabs>
          <w:tab w:pos="1021" w:val="left" w:leader="none"/>
        </w:tabs>
        <w:spacing w:line="269" w:lineRule="exact" w:before="0" w:after="0"/>
        <w:ind w:left="1021" w:right="0" w:hanging="285"/>
        <w:jc w:val="left"/>
        <w:rPr>
          <w:sz w:val="24"/>
        </w:rPr>
      </w:pPr>
      <w:r>
        <w:rPr>
          <w:sz w:val="24"/>
        </w:rPr>
        <w:t>включайте</w:t>
      </w:r>
      <w:r>
        <w:rPr>
          <w:spacing w:val="-8"/>
          <w:sz w:val="24"/>
        </w:rPr>
        <w:t> </w:t>
      </w:r>
      <w:r>
        <w:rPr>
          <w:sz w:val="24"/>
        </w:rPr>
        <w:t>шкаф</w:t>
      </w:r>
      <w:r>
        <w:rPr>
          <w:spacing w:val="-7"/>
          <w:sz w:val="24"/>
        </w:rPr>
        <w:t> </w:t>
      </w:r>
      <w:r>
        <w:rPr>
          <w:sz w:val="24"/>
        </w:rPr>
        <w:t>в</w:t>
      </w:r>
      <w:r>
        <w:rPr>
          <w:spacing w:val="-8"/>
          <w:sz w:val="24"/>
        </w:rPr>
        <w:t> </w:t>
      </w:r>
      <w:r>
        <w:rPr>
          <w:sz w:val="24"/>
        </w:rPr>
        <w:t>сеть</w:t>
      </w:r>
      <w:r>
        <w:rPr>
          <w:spacing w:val="-6"/>
          <w:sz w:val="24"/>
        </w:rPr>
        <w:t> </w:t>
      </w:r>
      <w:r>
        <w:rPr>
          <w:sz w:val="24"/>
        </w:rPr>
        <w:t>только</w:t>
      </w:r>
      <w:r>
        <w:rPr>
          <w:spacing w:val="-8"/>
          <w:sz w:val="24"/>
        </w:rPr>
        <w:t> </w:t>
      </w:r>
      <w:r>
        <w:rPr>
          <w:sz w:val="24"/>
        </w:rPr>
        <w:t>после</w:t>
      </w:r>
      <w:r>
        <w:rPr>
          <w:spacing w:val="-8"/>
          <w:sz w:val="24"/>
        </w:rPr>
        <w:t> </w:t>
      </w:r>
      <w:r>
        <w:rPr>
          <w:sz w:val="24"/>
        </w:rPr>
        <w:t>устранения</w:t>
      </w:r>
      <w:r>
        <w:rPr>
          <w:spacing w:val="-6"/>
          <w:sz w:val="24"/>
        </w:rPr>
        <w:t> </w:t>
      </w:r>
      <w:r>
        <w:rPr>
          <w:sz w:val="24"/>
        </w:rPr>
        <w:t>неисправностей;</w:t>
      </w:r>
    </w:p>
    <w:p>
      <w:pPr>
        <w:pStyle w:val="BodyText"/>
        <w:spacing w:before="11"/>
        <w:rPr>
          <w:sz w:val="23"/>
        </w:rPr>
      </w:pPr>
    </w:p>
    <w:p>
      <w:pPr>
        <w:pStyle w:val="Heading1"/>
        <w:ind w:left="736" w:firstLine="0"/>
      </w:pPr>
      <w:r>
        <w:rPr/>
        <w:t>Запрещается:</w:t>
      </w:r>
    </w:p>
    <w:p>
      <w:pPr>
        <w:pStyle w:val="ListParagraph"/>
        <w:numPr>
          <w:ilvl w:val="1"/>
          <w:numId w:val="2"/>
        </w:numPr>
        <w:tabs>
          <w:tab w:pos="1021" w:val="left" w:leader="none"/>
        </w:tabs>
        <w:spacing w:line="240" w:lineRule="auto" w:before="4" w:after="0"/>
        <w:ind w:left="1021" w:right="0" w:hanging="285"/>
        <w:jc w:val="left"/>
        <w:rPr>
          <w:sz w:val="24"/>
        </w:rPr>
      </w:pPr>
      <w:r>
        <w:rPr>
          <w:sz w:val="24"/>
        </w:rPr>
        <w:t>подключать</w:t>
      </w:r>
      <w:r>
        <w:rPr>
          <w:spacing w:val="-11"/>
          <w:sz w:val="24"/>
        </w:rPr>
        <w:t> </w:t>
      </w:r>
      <w:r>
        <w:rPr>
          <w:sz w:val="24"/>
        </w:rPr>
        <w:t>шкаф</w:t>
      </w:r>
      <w:r>
        <w:rPr>
          <w:spacing w:val="-11"/>
          <w:sz w:val="24"/>
        </w:rPr>
        <w:t> </w:t>
      </w:r>
      <w:r>
        <w:rPr>
          <w:sz w:val="24"/>
        </w:rPr>
        <w:t>к</w:t>
      </w:r>
      <w:r>
        <w:rPr>
          <w:spacing w:val="-12"/>
          <w:sz w:val="24"/>
        </w:rPr>
        <w:t> </w:t>
      </w:r>
      <w:r>
        <w:rPr>
          <w:sz w:val="24"/>
        </w:rPr>
        <w:t>сети</w:t>
      </w:r>
      <w:r>
        <w:rPr>
          <w:spacing w:val="-11"/>
          <w:sz w:val="24"/>
        </w:rPr>
        <w:t> </w:t>
      </w:r>
      <w:r>
        <w:rPr>
          <w:sz w:val="24"/>
        </w:rPr>
        <w:t>при</w:t>
      </w:r>
      <w:r>
        <w:rPr>
          <w:spacing w:val="-11"/>
          <w:sz w:val="24"/>
        </w:rPr>
        <w:t> </w:t>
      </w:r>
      <w:r>
        <w:rPr>
          <w:sz w:val="24"/>
        </w:rPr>
        <w:t>поврежденном</w:t>
      </w:r>
      <w:r>
        <w:rPr>
          <w:spacing w:val="-12"/>
          <w:sz w:val="24"/>
        </w:rPr>
        <w:t> </w:t>
      </w:r>
      <w:r>
        <w:rPr>
          <w:sz w:val="24"/>
        </w:rPr>
        <w:t>шнуре</w:t>
      </w:r>
      <w:r>
        <w:rPr>
          <w:spacing w:val="-12"/>
          <w:sz w:val="24"/>
        </w:rPr>
        <w:t> </w:t>
      </w:r>
      <w:r>
        <w:rPr>
          <w:sz w:val="24"/>
        </w:rPr>
        <w:t>питания;</w:t>
      </w:r>
    </w:p>
    <w:p>
      <w:pPr>
        <w:pStyle w:val="ListParagraph"/>
        <w:numPr>
          <w:ilvl w:val="1"/>
          <w:numId w:val="2"/>
        </w:numPr>
        <w:tabs>
          <w:tab w:pos="1021" w:val="left" w:leader="none"/>
        </w:tabs>
        <w:spacing w:line="240" w:lineRule="auto" w:before="4" w:after="0"/>
        <w:ind w:left="1021" w:right="0" w:hanging="285"/>
        <w:jc w:val="left"/>
        <w:rPr>
          <w:sz w:val="24"/>
        </w:rPr>
      </w:pPr>
      <w:r>
        <w:rPr>
          <w:sz w:val="24"/>
        </w:rPr>
        <w:t>работать</w:t>
      </w:r>
      <w:r>
        <w:rPr>
          <w:spacing w:val="-15"/>
          <w:sz w:val="24"/>
        </w:rPr>
        <w:t> </w:t>
      </w:r>
      <w:r>
        <w:rPr>
          <w:sz w:val="24"/>
        </w:rPr>
        <w:t>без</w:t>
      </w:r>
      <w:r>
        <w:rPr>
          <w:spacing w:val="-16"/>
          <w:sz w:val="24"/>
        </w:rPr>
        <w:t> </w:t>
      </w:r>
      <w:r>
        <w:rPr>
          <w:sz w:val="24"/>
        </w:rPr>
        <w:t>заземления</w:t>
      </w:r>
      <w:r>
        <w:rPr>
          <w:spacing w:val="-15"/>
          <w:sz w:val="24"/>
        </w:rPr>
        <w:t> </w:t>
      </w:r>
      <w:r>
        <w:rPr>
          <w:sz w:val="24"/>
        </w:rPr>
        <w:t>шкафа;</w:t>
      </w:r>
    </w:p>
    <w:p>
      <w:pPr>
        <w:pStyle w:val="ListParagraph"/>
        <w:numPr>
          <w:ilvl w:val="1"/>
          <w:numId w:val="2"/>
        </w:numPr>
        <w:tabs>
          <w:tab w:pos="1021" w:val="left" w:leader="none"/>
        </w:tabs>
        <w:spacing w:line="240" w:lineRule="auto" w:before="4" w:after="0"/>
        <w:ind w:left="1021" w:right="0" w:hanging="285"/>
        <w:jc w:val="left"/>
        <w:rPr>
          <w:sz w:val="24"/>
        </w:rPr>
      </w:pPr>
      <w:r>
        <w:rPr>
          <w:sz w:val="24"/>
        </w:rPr>
        <w:t>оставлять</w:t>
      </w:r>
      <w:r>
        <w:rPr>
          <w:spacing w:val="-9"/>
          <w:sz w:val="24"/>
        </w:rPr>
        <w:t> </w:t>
      </w:r>
      <w:r>
        <w:rPr>
          <w:sz w:val="24"/>
        </w:rPr>
        <w:t>работающий</w:t>
      </w:r>
      <w:r>
        <w:rPr>
          <w:spacing w:val="-9"/>
          <w:sz w:val="24"/>
        </w:rPr>
        <w:t> </w:t>
      </w:r>
      <w:r>
        <w:rPr>
          <w:sz w:val="24"/>
        </w:rPr>
        <w:t>шкаф</w:t>
      </w:r>
      <w:r>
        <w:rPr>
          <w:spacing w:val="-9"/>
          <w:sz w:val="24"/>
        </w:rPr>
        <w:t> </w:t>
      </w:r>
      <w:r>
        <w:rPr>
          <w:sz w:val="24"/>
        </w:rPr>
        <w:t>без</w:t>
      </w:r>
      <w:r>
        <w:rPr>
          <w:spacing w:val="-10"/>
          <w:sz w:val="24"/>
        </w:rPr>
        <w:t> </w:t>
      </w:r>
      <w:r>
        <w:rPr>
          <w:sz w:val="24"/>
        </w:rPr>
        <w:t>надзора;</w:t>
      </w:r>
    </w:p>
    <w:p>
      <w:pPr>
        <w:pStyle w:val="ListParagraph"/>
        <w:numPr>
          <w:ilvl w:val="1"/>
          <w:numId w:val="2"/>
        </w:numPr>
        <w:tabs>
          <w:tab w:pos="1021" w:val="left" w:leader="none"/>
        </w:tabs>
        <w:spacing w:line="240" w:lineRule="auto" w:before="4" w:after="0"/>
        <w:ind w:left="1021" w:right="0" w:hanging="285"/>
        <w:jc w:val="left"/>
        <w:rPr>
          <w:sz w:val="24"/>
        </w:rPr>
      </w:pPr>
      <w:r>
        <w:rPr>
          <w:sz w:val="24"/>
        </w:rPr>
        <w:t>держать</w:t>
      </w:r>
      <w:r>
        <w:rPr>
          <w:spacing w:val="1"/>
          <w:sz w:val="24"/>
        </w:rPr>
        <w:t> </w:t>
      </w:r>
      <w:r>
        <w:rPr>
          <w:sz w:val="24"/>
        </w:rPr>
        <w:t>включенную</w:t>
      </w:r>
      <w:r>
        <w:rPr>
          <w:spacing w:val="2"/>
          <w:sz w:val="24"/>
        </w:rPr>
        <w:t> </w:t>
      </w:r>
      <w:r>
        <w:rPr>
          <w:sz w:val="24"/>
        </w:rPr>
        <w:t>на</w:t>
      </w:r>
      <w:r>
        <w:rPr>
          <w:spacing w:val="2"/>
          <w:sz w:val="24"/>
        </w:rPr>
        <w:t> </w:t>
      </w:r>
      <w:r>
        <w:rPr>
          <w:sz w:val="24"/>
        </w:rPr>
        <w:t>полной</w:t>
      </w:r>
      <w:r>
        <w:rPr>
          <w:spacing w:val="2"/>
          <w:sz w:val="24"/>
        </w:rPr>
        <w:t> </w:t>
      </w:r>
      <w:r>
        <w:rPr>
          <w:sz w:val="24"/>
        </w:rPr>
        <w:t>мощности</w:t>
      </w:r>
      <w:r>
        <w:rPr>
          <w:spacing w:val="2"/>
          <w:sz w:val="24"/>
        </w:rPr>
        <w:t> </w:t>
      </w:r>
      <w:r>
        <w:rPr>
          <w:sz w:val="24"/>
        </w:rPr>
        <w:t>незагруженную</w:t>
      </w:r>
      <w:r>
        <w:rPr>
          <w:spacing w:val="2"/>
          <w:sz w:val="24"/>
        </w:rPr>
        <w:t> </w:t>
      </w:r>
      <w:r>
        <w:rPr>
          <w:sz w:val="24"/>
        </w:rPr>
        <w:t>духовку</w:t>
      </w:r>
      <w:r>
        <w:rPr>
          <w:spacing w:val="2"/>
          <w:sz w:val="24"/>
        </w:rPr>
        <w:t> </w:t>
      </w:r>
      <w:r>
        <w:rPr>
          <w:sz w:val="24"/>
        </w:rPr>
        <w:t>(положение</w:t>
      </w:r>
      <w:r>
        <w:rPr>
          <w:spacing w:val="1"/>
          <w:sz w:val="24"/>
        </w:rPr>
        <w:t> </w:t>
      </w:r>
      <w:r>
        <w:rPr>
          <w:sz w:val="24"/>
        </w:rPr>
        <w:t>«2»</w:t>
      </w:r>
      <w:r>
        <w:rPr>
          <w:spacing w:val="2"/>
          <w:sz w:val="24"/>
        </w:rPr>
        <w:t> </w:t>
      </w:r>
      <w:r>
        <w:rPr>
          <w:sz w:val="24"/>
        </w:rPr>
        <w:t>и</w:t>
      </w:r>
    </w:p>
    <w:p>
      <w:pPr>
        <w:pStyle w:val="BodyText"/>
        <w:spacing w:before="4"/>
        <w:ind w:left="169"/>
      </w:pPr>
      <w:r>
        <w:rPr/>
        <w:t>«3»</w:t>
      </w:r>
      <w:r>
        <w:rPr>
          <w:spacing w:val="-15"/>
        </w:rPr>
        <w:t> </w:t>
      </w:r>
      <w:r>
        <w:rPr/>
        <w:t>ручек</w:t>
      </w:r>
      <w:r>
        <w:rPr>
          <w:spacing w:val="-13"/>
        </w:rPr>
        <w:t> </w:t>
      </w:r>
      <w:r>
        <w:rPr/>
        <w:t>переключателей);</w:t>
      </w:r>
    </w:p>
    <w:p>
      <w:pPr>
        <w:pStyle w:val="ListParagraph"/>
        <w:numPr>
          <w:ilvl w:val="1"/>
          <w:numId w:val="2"/>
        </w:numPr>
        <w:tabs>
          <w:tab w:pos="1021" w:val="left" w:leader="none"/>
        </w:tabs>
        <w:spacing w:line="244" w:lineRule="auto" w:before="4" w:after="0"/>
        <w:ind w:left="169" w:right="165" w:firstLine="567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44"/>
          <w:sz w:val="24"/>
        </w:rPr>
        <w:t> </w:t>
      </w:r>
      <w:r>
        <w:rPr>
          <w:sz w:val="24"/>
        </w:rPr>
        <w:t>шкаф</w:t>
      </w:r>
      <w:r>
        <w:rPr>
          <w:spacing w:val="43"/>
          <w:sz w:val="24"/>
        </w:rPr>
        <w:t> </w:t>
      </w:r>
      <w:r>
        <w:rPr>
          <w:sz w:val="24"/>
        </w:rPr>
        <w:t>рядом</w:t>
      </w:r>
      <w:r>
        <w:rPr>
          <w:spacing w:val="43"/>
          <w:sz w:val="24"/>
        </w:rPr>
        <w:t> </w:t>
      </w:r>
      <w:r>
        <w:rPr>
          <w:sz w:val="24"/>
        </w:rPr>
        <w:t>с</w:t>
      </w:r>
      <w:r>
        <w:rPr>
          <w:spacing w:val="43"/>
          <w:sz w:val="24"/>
        </w:rPr>
        <w:t> </w:t>
      </w:r>
      <w:r>
        <w:rPr>
          <w:sz w:val="24"/>
        </w:rPr>
        <w:t>оборудованием,</w:t>
      </w:r>
      <w:r>
        <w:rPr>
          <w:spacing w:val="44"/>
          <w:sz w:val="24"/>
        </w:rPr>
        <w:t> </w:t>
      </w:r>
      <w:r>
        <w:rPr>
          <w:sz w:val="24"/>
        </w:rPr>
        <w:t>использующим</w:t>
      </w:r>
      <w:r>
        <w:rPr>
          <w:spacing w:val="44"/>
          <w:sz w:val="24"/>
        </w:rPr>
        <w:t> </w:t>
      </w:r>
      <w:r>
        <w:rPr>
          <w:sz w:val="24"/>
        </w:rPr>
        <w:t>воду</w:t>
      </w:r>
      <w:r>
        <w:rPr>
          <w:spacing w:val="43"/>
          <w:sz w:val="24"/>
        </w:rPr>
        <w:t> </w:t>
      </w:r>
      <w:r>
        <w:rPr>
          <w:sz w:val="24"/>
        </w:rPr>
        <w:t>(электроварки,</w:t>
      </w:r>
      <w:r>
        <w:rPr>
          <w:spacing w:val="-61"/>
          <w:sz w:val="24"/>
        </w:rPr>
        <w:t> </w:t>
      </w:r>
      <w:r>
        <w:rPr>
          <w:sz w:val="24"/>
        </w:rPr>
        <w:t>мармиты,</w:t>
      </w:r>
      <w:r>
        <w:rPr>
          <w:spacing w:val="2"/>
          <w:sz w:val="24"/>
        </w:rPr>
        <w:t> </w:t>
      </w:r>
      <w:r>
        <w:rPr>
          <w:sz w:val="24"/>
        </w:rPr>
        <w:t>пищеварочные</w:t>
      </w:r>
      <w:r>
        <w:rPr>
          <w:spacing w:val="1"/>
          <w:sz w:val="24"/>
        </w:rPr>
        <w:t> </w:t>
      </w:r>
      <w:r>
        <w:rPr>
          <w:sz w:val="24"/>
        </w:rPr>
        <w:t>котлы</w:t>
      </w:r>
      <w:r>
        <w:rPr>
          <w:spacing w:val="2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т.п.);</w:t>
      </w:r>
    </w:p>
    <w:p>
      <w:pPr>
        <w:pStyle w:val="ListParagraph"/>
        <w:numPr>
          <w:ilvl w:val="1"/>
          <w:numId w:val="2"/>
        </w:numPr>
        <w:tabs>
          <w:tab w:pos="1021" w:val="left" w:leader="none"/>
        </w:tabs>
        <w:spacing w:line="269" w:lineRule="exact" w:before="0" w:after="0"/>
        <w:ind w:left="1021" w:right="0" w:hanging="285"/>
        <w:jc w:val="left"/>
        <w:rPr>
          <w:sz w:val="24"/>
        </w:rPr>
      </w:pPr>
      <w:r>
        <w:rPr>
          <w:sz w:val="24"/>
        </w:rPr>
        <w:t>разогревать</w:t>
      </w:r>
      <w:r>
        <w:rPr>
          <w:spacing w:val="-13"/>
          <w:sz w:val="24"/>
        </w:rPr>
        <w:t> </w:t>
      </w:r>
      <w:r>
        <w:rPr>
          <w:sz w:val="24"/>
        </w:rPr>
        <w:t>пищу</w:t>
      </w:r>
      <w:r>
        <w:rPr>
          <w:spacing w:val="-14"/>
          <w:sz w:val="24"/>
        </w:rPr>
        <w:t> </w:t>
      </w:r>
      <w:r>
        <w:rPr>
          <w:sz w:val="24"/>
        </w:rPr>
        <w:t>в</w:t>
      </w:r>
      <w:r>
        <w:rPr>
          <w:spacing w:val="-13"/>
          <w:sz w:val="24"/>
        </w:rPr>
        <w:t> </w:t>
      </w:r>
      <w:r>
        <w:rPr>
          <w:sz w:val="24"/>
        </w:rPr>
        <w:t>консервных</w:t>
      </w:r>
      <w:r>
        <w:rPr>
          <w:spacing w:val="-14"/>
          <w:sz w:val="24"/>
        </w:rPr>
        <w:t> </w:t>
      </w:r>
      <w:r>
        <w:rPr>
          <w:sz w:val="24"/>
        </w:rPr>
        <w:t>банках</w:t>
      </w:r>
      <w:r>
        <w:rPr>
          <w:spacing w:val="-13"/>
          <w:sz w:val="24"/>
        </w:rPr>
        <w:t> </w:t>
      </w:r>
      <w:r>
        <w:rPr>
          <w:sz w:val="24"/>
        </w:rPr>
        <w:t>или</w:t>
      </w:r>
      <w:r>
        <w:rPr>
          <w:spacing w:val="-13"/>
          <w:sz w:val="24"/>
        </w:rPr>
        <w:t> </w:t>
      </w:r>
      <w:r>
        <w:rPr>
          <w:sz w:val="24"/>
        </w:rPr>
        <w:t>иной</w:t>
      </w:r>
      <w:r>
        <w:rPr>
          <w:spacing w:val="-14"/>
          <w:sz w:val="24"/>
        </w:rPr>
        <w:t> </w:t>
      </w:r>
      <w:r>
        <w:rPr>
          <w:sz w:val="24"/>
        </w:rPr>
        <w:t>металлической</w:t>
      </w:r>
      <w:r>
        <w:rPr>
          <w:spacing w:val="-13"/>
          <w:sz w:val="24"/>
        </w:rPr>
        <w:t> </w:t>
      </w:r>
      <w:r>
        <w:rPr>
          <w:sz w:val="24"/>
        </w:rPr>
        <w:t>упаковке;</w:t>
      </w:r>
    </w:p>
    <w:p>
      <w:pPr>
        <w:pStyle w:val="ListParagraph"/>
        <w:numPr>
          <w:ilvl w:val="1"/>
          <w:numId w:val="2"/>
        </w:numPr>
        <w:tabs>
          <w:tab w:pos="1021" w:val="left" w:leader="none"/>
        </w:tabs>
        <w:spacing w:line="240" w:lineRule="auto" w:before="5" w:after="0"/>
        <w:ind w:left="1021" w:right="0" w:hanging="285"/>
        <w:jc w:val="left"/>
        <w:rPr>
          <w:sz w:val="24"/>
        </w:rPr>
      </w:pPr>
      <w:r>
        <w:rPr>
          <w:sz w:val="24"/>
        </w:rPr>
        <w:t>устранять</w:t>
      </w:r>
      <w:r>
        <w:rPr>
          <w:spacing w:val="-7"/>
          <w:sz w:val="24"/>
        </w:rPr>
        <w:t> </w:t>
      </w:r>
      <w:r>
        <w:rPr>
          <w:sz w:val="24"/>
        </w:rPr>
        <w:t>неисправность</w:t>
      </w:r>
      <w:r>
        <w:rPr>
          <w:spacing w:val="-6"/>
          <w:sz w:val="24"/>
        </w:rPr>
        <w:t> </w:t>
      </w:r>
      <w:r>
        <w:rPr>
          <w:sz w:val="24"/>
        </w:rPr>
        <w:t>во</w:t>
      </w:r>
      <w:r>
        <w:rPr>
          <w:spacing w:val="-7"/>
          <w:sz w:val="24"/>
        </w:rPr>
        <w:t> </w:t>
      </w:r>
      <w:r>
        <w:rPr>
          <w:sz w:val="24"/>
        </w:rPr>
        <w:t>время</w:t>
      </w:r>
      <w:r>
        <w:rPr>
          <w:spacing w:val="-7"/>
          <w:sz w:val="24"/>
        </w:rPr>
        <w:t> </w:t>
      </w:r>
      <w:r>
        <w:rPr>
          <w:sz w:val="24"/>
        </w:rPr>
        <w:t>работы</w:t>
      </w:r>
      <w:r>
        <w:rPr>
          <w:spacing w:val="-6"/>
          <w:sz w:val="24"/>
        </w:rPr>
        <w:t> </w:t>
      </w:r>
      <w:r>
        <w:rPr>
          <w:sz w:val="24"/>
        </w:rPr>
        <w:t>шкафа;</w:t>
      </w:r>
    </w:p>
    <w:p>
      <w:pPr>
        <w:pStyle w:val="ListParagraph"/>
        <w:numPr>
          <w:ilvl w:val="1"/>
          <w:numId w:val="2"/>
        </w:numPr>
        <w:tabs>
          <w:tab w:pos="1021" w:val="left" w:leader="none"/>
        </w:tabs>
        <w:spacing w:line="240" w:lineRule="auto" w:before="4" w:after="0"/>
        <w:ind w:left="1021" w:right="0" w:hanging="285"/>
        <w:jc w:val="left"/>
        <w:rPr>
          <w:sz w:val="24"/>
        </w:rPr>
      </w:pPr>
      <w:r>
        <w:rPr>
          <w:sz w:val="24"/>
        </w:rPr>
        <w:t>закрывать</w:t>
      </w:r>
      <w:r>
        <w:rPr>
          <w:spacing w:val="-12"/>
          <w:sz w:val="24"/>
        </w:rPr>
        <w:t> </w:t>
      </w:r>
      <w:r>
        <w:rPr>
          <w:sz w:val="24"/>
        </w:rPr>
        <w:t>вентиляционные</w:t>
      </w:r>
      <w:r>
        <w:rPr>
          <w:spacing w:val="-12"/>
          <w:sz w:val="24"/>
        </w:rPr>
        <w:t> </w:t>
      </w:r>
      <w:r>
        <w:rPr>
          <w:sz w:val="24"/>
        </w:rPr>
        <w:t>отверстия</w:t>
      </w:r>
      <w:r>
        <w:rPr>
          <w:spacing w:val="-12"/>
          <w:sz w:val="24"/>
        </w:rPr>
        <w:t> </w:t>
      </w:r>
      <w:r>
        <w:rPr>
          <w:sz w:val="24"/>
        </w:rPr>
        <w:t>и</w:t>
      </w:r>
      <w:r>
        <w:rPr>
          <w:spacing w:val="-12"/>
          <w:sz w:val="24"/>
        </w:rPr>
        <w:t> </w:t>
      </w:r>
      <w:r>
        <w:rPr>
          <w:sz w:val="24"/>
        </w:rPr>
        <w:t>воздуховоды;</w:t>
      </w:r>
    </w:p>
    <w:p>
      <w:pPr>
        <w:pStyle w:val="ListParagraph"/>
        <w:numPr>
          <w:ilvl w:val="1"/>
          <w:numId w:val="2"/>
        </w:numPr>
        <w:tabs>
          <w:tab w:pos="1021" w:val="left" w:leader="none"/>
        </w:tabs>
        <w:spacing w:line="240" w:lineRule="auto" w:before="4" w:after="0"/>
        <w:ind w:left="1021" w:right="0" w:hanging="285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8"/>
          <w:sz w:val="24"/>
        </w:rPr>
        <w:t> </w:t>
      </w:r>
      <w:r>
        <w:rPr>
          <w:sz w:val="24"/>
        </w:rPr>
        <w:t>шкаф</w:t>
      </w:r>
      <w:r>
        <w:rPr>
          <w:spacing w:val="-8"/>
          <w:sz w:val="24"/>
        </w:rPr>
        <w:t> </w:t>
      </w:r>
      <w:r>
        <w:rPr>
          <w:sz w:val="24"/>
        </w:rPr>
        <w:t>не</w:t>
      </w:r>
      <w:r>
        <w:rPr>
          <w:spacing w:val="-8"/>
          <w:sz w:val="24"/>
        </w:rPr>
        <w:t> </w:t>
      </w:r>
      <w:r>
        <w:rPr>
          <w:sz w:val="24"/>
        </w:rPr>
        <w:t>по</w:t>
      </w:r>
      <w:r>
        <w:rPr>
          <w:spacing w:val="-9"/>
          <w:sz w:val="24"/>
        </w:rPr>
        <w:t> </w:t>
      </w:r>
      <w:r>
        <w:rPr>
          <w:sz w:val="24"/>
        </w:rPr>
        <w:t>назначению</w:t>
      </w:r>
      <w:r>
        <w:rPr>
          <w:spacing w:val="-8"/>
          <w:sz w:val="24"/>
        </w:rPr>
        <w:t> </w:t>
      </w:r>
      <w:r>
        <w:rPr>
          <w:sz w:val="24"/>
        </w:rPr>
        <w:t>или</w:t>
      </w:r>
      <w:r>
        <w:rPr>
          <w:spacing w:val="-9"/>
          <w:sz w:val="24"/>
        </w:rPr>
        <w:t> </w:t>
      </w:r>
      <w:r>
        <w:rPr>
          <w:sz w:val="24"/>
        </w:rPr>
        <w:t>для</w:t>
      </w:r>
      <w:r>
        <w:rPr>
          <w:spacing w:val="-8"/>
          <w:sz w:val="24"/>
        </w:rPr>
        <w:t> </w:t>
      </w:r>
      <w:r>
        <w:rPr>
          <w:sz w:val="24"/>
        </w:rPr>
        <w:t>обогрева</w:t>
      </w:r>
      <w:r>
        <w:rPr>
          <w:spacing w:val="-9"/>
          <w:sz w:val="24"/>
        </w:rPr>
        <w:t> </w:t>
      </w:r>
      <w:r>
        <w:rPr>
          <w:sz w:val="24"/>
        </w:rPr>
        <w:t>помещения</w:t>
      </w:r>
    </w:p>
    <w:p>
      <w:pPr>
        <w:pStyle w:val="BodyText"/>
        <w:spacing w:before="4"/>
      </w:pPr>
    </w:p>
    <w:p>
      <w:pPr>
        <w:pStyle w:val="Heading1"/>
        <w:ind w:left="170" w:right="1143" w:firstLine="709"/>
      </w:pPr>
      <w:r>
        <w:rPr/>
        <w:t>Внимание! Не загораживайте проход к автоматическому выключателю в</w:t>
      </w:r>
      <w:r>
        <w:rPr>
          <w:spacing w:val="-65"/>
        </w:rPr>
        <w:t> </w:t>
      </w:r>
      <w:r>
        <w:rPr/>
        <w:t>стационарной</w:t>
      </w:r>
      <w:r>
        <w:rPr>
          <w:spacing w:val="-1"/>
        </w:rPr>
        <w:t> </w:t>
      </w:r>
      <w:r>
        <w:rPr/>
        <w:t>проводке.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60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Общие</w:t>
      </w:r>
      <w:r>
        <w:rPr>
          <w:rFonts w:ascii="Arial" w:hAnsi="Arial"/>
          <w:b/>
          <w:spacing w:val="-7"/>
          <w:sz w:val="24"/>
        </w:rPr>
        <w:t> </w:t>
      </w:r>
      <w:r>
        <w:rPr>
          <w:rFonts w:ascii="Arial" w:hAnsi="Arial"/>
          <w:b/>
          <w:sz w:val="24"/>
        </w:rPr>
        <w:t>требования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безопасности</w:t>
      </w:r>
    </w:p>
    <w:p>
      <w:pPr>
        <w:pStyle w:val="ListParagraph"/>
        <w:numPr>
          <w:ilvl w:val="2"/>
          <w:numId w:val="2"/>
        </w:numPr>
        <w:tabs>
          <w:tab w:pos="1610" w:val="left" w:leader="none"/>
        </w:tabs>
        <w:spacing w:line="244" w:lineRule="auto" w:before="4" w:after="0"/>
        <w:ind w:left="170" w:right="168" w:firstLine="709"/>
        <w:jc w:val="both"/>
        <w:rPr>
          <w:sz w:val="24"/>
        </w:rPr>
      </w:pPr>
      <w:r>
        <w:rPr>
          <w:sz w:val="24"/>
        </w:rPr>
        <w:t>в производственных помещениях рабочие места, где при выполнении работы</w:t>
      </w:r>
      <w:r>
        <w:rPr>
          <w:spacing w:val="1"/>
          <w:sz w:val="24"/>
        </w:rPr>
        <w:t> </w:t>
      </w:r>
      <w:r>
        <w:rPr>
          <w:sz w:val="24"/>
        </w:rPr>
        <w:t>происходит</w:t>
      </w:r>
      <w:r>
        <w:rPr>
          <w:spacing w:val="-7"/>
          <w:sz w:val="24"/>
        </w:rPr>
        <w:t> </w:t>
      </w:r>
      <w:r>
        <w:rPr>
          <w:sz w:val="24"/>
        </w:rPr>
        <w:t>образование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выделение</w:t>
      </w:r>
      <w:r>
        <w:rPr>
          <w:spacing w:val="-6"/>
          <w:sz w:val="24"/>
        </w:rPr>
        <w:t> </w:t>
      </w:r>
      <w:r>
        <w:rPr>
          <w:sz w:val="24"/>
        </w:rPr>
        <w:t>газа</w:t>
      </w:r>
      <w:r>
        <w:rPr>
          <w:spacing w:val="-6"/>
          <w:sz w:val="24"/>
        </w:rPr>
        <w:t> </w:t>
      </w:r>
      <w:r>
        <w:rPr>
          <w:sz w:val="24"/>
        </w:rPr>
        <w:t>и</w:t>
      </w:r>
      <w:r>
        <w:rPr>
          <w:spacing w:val="-7"/>
          <w:sz w:val="24"/>
        </w:rPr>
        <w:t> </w:t>
      </w:r>
      <w:r>
        <w:rPr>
          <w:sz w:val="24"/>
        </w:rPr>
        <w:t>пара,</w:t>
      </w:r>
      <w:r>
        <w:rPr>
          <w:spacing w:val="-6"/>
          <w:sz w:val="24"/>
        </w:rPr>
        <w:t> </w:t>
      </w:r>
      <w:r>
        <w:rPr>
          <w:sz w:val="24"/>
        </w:rPr>
        <w:t>должны</w:t>
      </w:r>
      <w:r>
        <w:rPr>
          <w:spacing w:val="-6"/>
          <w:sz w:val="24"/>
        </w:rPr>
        <w:t> </w:t>
      </w:r>
      <w:r>
        <w:rPr>
          <w:sz w:val="24"/>
        </w:rPr>
        <w:t>быть</w:t>
      </w:r>
      <w:r>
        <w:rPr>
          <w:spacing w:val="-7"/>
          <w:sz w:val="24"/>
        </w:rPr>
        <w:t> </w:t>
      </w:r>
      <w:r>
        <w:rPr>
          <w:sz w:val="24"/>
        </w:rPr>
        <w:t>оборудованы</w:t>
      </w:r>
      <w:r>
        <w:rPr>
          <w:spacing w:val="-6"/>
          <w:sz w:val="24"/>
        </w:rPr>
        <w:t> </w:t>
      </w:r>
      <w:r>
        <w:rPr>
          <w:sz w:val="24"/>
        </w:rPr>
        <w:t>механической</w:t>
      </w:r>
      <w:r>
        <w:rPr>
          <w:spacing w:val="-61"/>
          <w:sz w:val="24"/>
        </w:rPr>
        <w:t> </w:t>
      </w:r>
      <w:r>
        <w:rPr>
          <w:sz w:val="24"/>
        </w:rPr>
        <w:t>общеобменной</w:t>
      </w:r>
      <w:r>
        <w:rPr>
          <w:spacing w:val="1"/>
          <w:sz w:val="24"/>
        </w:rPr>
        <w:t> </w:t>
      </w:r>
      <w:r>
        <w:rPr>
          <w:sz w:val="24"/>
        </w:rPr>
        <w:t>приточно-вытяжной</w:t>
      </w:r>
      <w:r>
        <w:rPr>
          <w:spacing w:val="1"/>
          <w:sz w:val="24"/>
        </w:rPr>
        <w:t> </w:t>
      </w:r>
      <w:r>
        <w:rPr>
          <w:sz w:val="24"/>
        </w:rPr>
        <w:t>вентиляцией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ГОСТ</w:t>
      </w:r>
      <w:r>
        <w:rPr>
          <w:spacing w:val="1"/>
          <w:sz w:val="24"/>
        </w:rPr>
        <w:t> </w:t>
      </w:r>
      <w:r>
        <w:rPr>
          <w:sz w:val="24"/>
        </w:rPr>
        <w:t>12.4.021,</w:t>
      </w:r>
      <w:r>
        <w:rPr>
          <w:spacing w:val="1"/>
          <w:sz w:val="24"/>
        </w:rPr>
        <w:t> </w:t>
      </w:r>
      <w:r>
        <w:rPr>
          <w:sz w:val="24"/>
        </w:rPr>
        <w:t>обеспечивающей</w:t>
      </w:r>
      <w:r>
        <w:rPr>
          <w:spacing w:val="1"/>
          <w:sz w:val="24"/>
        </w:rPr>
        <w:t> </w:t>
      </w:r>
      <w:r>
        <w:rPr>
          <w:sz w:val="24"/>
        </w:rPr>
        <w:t>состояние</w:t>
      </w:r>
      <w:r>
        <w:rPr>
          <w:spacing w:val="-3"/>
          <w:sz w:val="24"/>
        </w:rPr>
        <w:t> </w:t>
      </w:r>
      <w:r>
        <w:rPr>
          <w:sz w:val="24"/>
        </w:rPr>
        <w:t>воздушной</w:t>
      </w:r>
      <w:r>
        <w:rPr>
          <w:spacing w:val="-2"/>
          <w:sz w:val="24"/>
        </w:rPr>
        <w:t> </w:t>
      </w:r>
      <w:r>
        <w:rPr>
          <w:sz w:val="24"/>
        </w:rPr>
        <w:t>среды</w:t>
      </w:r>
      <w:r>
        <w:rPr>
          <w:spacing w:val="-1"/>
          <w:sz w:val="24"/>
        </w:rPr>
        <w:t> </w:t>
      </w:r>
      <w:r>
        <w:rPr>
          <w:sz w:val="24"/>
        </w:rPr>
        <w:t>в</w:t>
      </w:r>
      <w:r>
        <w:rPr>
          <w:spacing w:val="-3"/>
          <w:sz w:val="24"/>
        </w:rPr>
        <w:t> </w:t>
      </w:r>
      <w:r>
        <w:rPr>
          <w:sz w:val="24"/>
        </w:rPr>
        <w:t>соответствии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3"/>
          <w:sz w:val="24"/>
        </w:rPr>
        <w:t> </w:t>
      </w:r>
      <w:r>
        <w:rPr>
          <w:sz w:val="24"/>
        </w:rPr>
        <w:t>требованиями</w:t>
      </w:r>
      <w:r>
        <w:rPr>
          <w:spacing w:val="-1"/>
          <w:sz w:val="24"/>
        </w:rPr>
        <w:t> </w:t>
      </w:r>
      <w:r>
        <w:rPr>
          <w:sz w:val="24"/>
        </w:rPr>
        <w:t>ГОСТ</w:t>
      </w:r>
      <w:r>
        <w:rPr>
          <w:spacing w:val="-2"/>
          <w:sz w:val="24"/>
        </w:rPr>
        <w:t> </w:t>
      </w:r>
      <w:r>
        <w:rPr>
          <w:sz w:val="24"/>
        </w:rPr>
        <w:t>12.1.005</w:t>
      </w:r>
      <w:r>
        <w:rPr>
          <w:spacing w:val="-2"/>
          <w:sz w:val="24"/>
        </w:rPr>
        <w:t> </w:t>
      </w:r>
      <w:r>
        <w:rPr>
          <w:sz w:val="24"/>
        </w:rPr>
        <w:t>и</w:t>
      </w:r>
      <w:r>
        <w:rPr>
          <w:spacing w:val="-3"/>
          <w:sz w:val="24"/>
        </w:rPr>
        <w:t> </w:t>
      </w:r>
      <w:r>
        <w:rPr>
          <w:sz w:val="24"/>
        </w:rPr>
        <w:t>ГН</w:t>
      </w:r>
      <w:r>
        <w:rPr>
          <w:spacing w:val="-2"/>
          <w:sz w:val="24"/>
        </w:rPr>
        <w:t> </w:t>
      </w:r>
      <w:r>
        <w:rPr>
          <w:sz w:val="24"/>
        </w:rPr>
        <w:t>2.2.5.1313.</w:t>
      </w:r>
    </w:p>
    <w:p>
      <w:pPr>
        <w:pStyle w:val="ListParagraph"/>
        <w:numPr>
          <w:ilvl w:val="2"/>
          <w:numId w:val="2"/>
        </w:numPr>
        <w:tabs>
          <w:tab w:pos="1610" w:val="left" w:leader="none"/>
        </w:tabs>
        <w:spacing w:line="244" w:lineRule="auto" w:before="0" w:after="0"/>
        <w:ind w:left="170" w:right="167" w:firstLine="709"/>
        <w:jc w:val="both"/>
        <w:rPr>
          <w:sz w:val="24"/>
        </w:rPr>
      </w:pPr>
      <w:r>
        <w:rPr>
          <w:sz w:val="24"/>
        </w:rPr>
        <w:t>при эксплуатации шкафа необходимо соблюдать требования ГОСТ 12.1.004 по</w:t>
      </w:r>
      <w:r>
        <w:rPr>
          <w:spacing w:val="1"/>
          <w:sz w:val="24"/>
        </w:rPr>
        <w:t> </w:t>
      </w:r>
      <w:r>
        <w:rPr>
          <w:sz w:val="24"/>
        </w:rPr>
        <w:t>пожарной</w:t>
      </w:r>
      <w:r>
        <w:rPr>
          <w:spacing w:val="2"/>
          <w:sz w:val="24"/>
        </w:rPr>
        <w:t> </w:t>
      </w:r>
      <w:r>
        <w:rPr>
          <w:sz w:val="24"/>
        </w:rPr>
        <w:t>безопасности;</w:t>
      </w:r>
    </w:p>
    <w:p>
      <w:pPr>
        <w:pStyle w:val="ListParagraph"/>
        <w:numPr>
          <w:ilvl w:val="2"/>
          <w:numId w:val="2"/>
        </w:numPr>
        <w:tabs>
          <w:tab w:pos="1610" w:val="left" w:leader="none"/>
        </w:tabs>
        <w:spacing w:line="244" w:lineRule="auto" w:before="0" w:after="0"/>
        <w:ind w:left="170" w:right="169" w:firstLine="709"/>
        <w:jc w:val="both"/>
        <w:rPr>
          <w:sz w:val="24"/>
        </w:rPr>
      </w:pPr>
      <w:r>
        <w:rPr>
          <w:sz w:val="24"/>
        </w:rPr>
        <w:t>не</w:t>
      </w:r>
      <w:r>
        <w:rPr>
          <w:spacing w:val="1"/>
          <w:sz w:val="24"/>
        </w:rPr>
        <w:t> </w:t>
      </w:r>
      <w:r>
        <w:rPr>
          <w:sz w:val="24"/>
        </w:rPr>
        <w:t>допускается</w:t>
      </w:r>
      <w:r>
        <w:rPr>
          <w:spacing w:val="1"/>
          <w:sz w:val="24"/>
        </w:rPr>
        <w:t> </w:t>
      </w:r>
      <w:r>
        <w:rPr>
          <w:sz w:val="24"/>
        </w:rPr>
        <w:t>установка</w:t>
      </w:r>
      <w:r>
        <w:rPr>
          <w:spacing w:val="1"/>
          <w:sz w:val="24"/>
        </w:rPr>
        <w:t> </w:t>
      </w:r>
      <w:r>
        <w:rPr>
          <w:sz w:val="24"/>
        </w:rPr>
        <w:t>шкафа</w:t>
      </w:r>
      <w:r>
        <w:rPr>
          <w:spacing w:val="1"/>
          <w:sz w:val="24"/>
        </w:rPr>
        <w:t> </w:t>
      </w:r>
      <w:r>
        <w:rPr>
          <w:sz w:val="24"/>
        </w:rPr>
        <w:t>ближе</w:t>
      </w:r>
      <w:r>
        <w:rPr>
          <w:spacing w:val="1"/>
          <w:sz w:val="24"/>
        </w:rPr>
        <w:t> </w:t>
      </w:r>
      <w:r>
        <w:rPr>
          <w:sz w:val="24"/>
        </w:rPr>
        <w:t>1</w:t>
      </w:r>
      <w:r>
        <w:rPr>
          <w:spacing w:val="1"/>
          <w:sz w:val="24"/>
        </w:rPr>
        <w:t> </w:t>
      </w:r>
      <w:r>
        <w:rPr>
          <w:sz w:val="24"/>
        </w:rPr>
        <w:t>м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легковоспламеняющихся</w:t>
      </w:r>
      <w:r>
        <w:rPr>
          <w:spacing w:val="1"/>
          <w:sz w:val="24"/>
        </w:rPr>
        <w:t> </w:t>
      </w:r>
      <w:r>
        <w:rPr>
          <w:sz w:val="24"/>
        </w:rPr>
        <w:t>материалов;</w:t>
      </w:r>
    </w:p>
    <w:p>
      <w:pPr>
        <w:pStyle w:val="ListParagraph"/>
        <w:numPr>
          <w:ilvl w:val="2"/>
          <w:numId w:val="2"/>
        </w:numPr>
        <w:tabs>
          <w:tab w:pos="1610" w:val="left" w:leader="none"/>
        </w:tabs>
        <w:spacing w:line="244" w:lineRule="auto" w:before="0" w:after="0"/>
        <w:ind w:left="170" w:right="168" w:firstLine="709"/>
        <w:jc w:val="both"/>
        <w:rPr>
          <w:sz w:val="24"/>
        </w:rPr>
      </w:pPr>
      <w:r>
        <w:rPr>
          <w:sz w:val="24"/>
        </w:rPr>
        <w:t>при использовании шкафа в технологической линии подключайте её в цепь</w:t>
      </w:r>
      <w:r>
        <w:rPr>
          <w:spacing w:val="1"/>
          <w:sz w:val="24"/>
        </w:rPr>
        <w:t> </w:t>
      </w:r>
      <w:r>
        <w:rPr>
          <w:sz w:val="24"/>
        </w:rPr>
        <w:t>выравнивания потенциала через</w:t>
      </w:r>
      <w:r>
        <w:rPr>
          <w:spacing w:val="1"/>
          <w:sz w:val="24"/>
        </w:rPr>
        <w:t> </w:t>
      </w:r>
      <w:r>
        <w:rPr>
          <w:sz w:val="24"/>
        </w:rPr>
        <w:t>эквипотенциальный</w:t>
      </w:r>
      <w:r>
        <w:rPr>
          <w:spacing w:val="2"/>
          <w:sz w:val="24"/>
        </w:rPr>
        <w:t> </w:t>
      </w:r>
      <w:r>
        <w:rPr>
          <w:sz w:val="24"/>
        </w:rPr>
        <w:t>зажим;</w:t>
      </w:r>
    </w:p>
    <w:p>
      <w:pPr>
        <w:pStyle w:val="ListParagraph"/>
        <w:numPr>
          <w:ilvl w:val="2"/>
          <w:numId w:val="2"/>
        </w:numPr>
        <w:tabs>
          <w:tab w:pos="1610" w:val="left" w:leader="none"/>
        </w:tabs>
        <w:spacing w:line="244" w:lineRule="auto" w:before="0" w:after="0"/>
        <w:ind w:left="170" w:right="168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установке</w:t>
      </w:r>
      <w:r>
        <w:rPr>
          <w:spacing w:val="1"/>
          <w:sz w:val="24"/>
        </w:rPr>
        <w:t> </w:t>
      </w:r>
      <w:r>
        <w:rPr>
          <w:sz w:val="24"/>
        </w:rPr>
        <w:t>шкафа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непосредственной</w:t>
      </w:r>
      <w:r>
        <w:rPr>
          <w:spacing w:val="1"/>
          <w:sz w:val="24"/>
        </w:rPr>
        <w:t> </w:t>
      </w:r>
      <w:r>
        <w:rPr>
          <w:sz w:val="24"/>
        </w:rPr>
        <w:t>близости</w:t>
      </w:r>
      <w:r>
        <w:rPr>
          <w:spacing w:val="1"/>
          <w:sz w:val="24"/>
        </w:rPr>
        <w:t> </w:t>
      </w:r>
      <w:r>
        <w:rPr>
          <w:sz w:val="24"/>
        </w:rPr>
        <w:t>от</w:t>
      </w:r>
      <w:r>
        <w:rPr>
          <w:spacing w:val="1"/>
          <w:sz w:val="24"/>
        </w:rPr>
        <w:t> </w:t>
      </w:r>
      <w:r>
        <w:rPr>
          <w:sz w:val="24"/>
        </w:rPr>
        <w:t>стены,</w:t>
      </w:r>
      <w:r>
        <w:rPr>
          <w:spacing w:val="1"/>
          <w:sz w:val="24"/>
        </w:rPr>
        <w:t> </w:t>
      </w:r>
      <w:r>
        <w:rPr>
          <w:sz w:val="24"/>
        </w:rPr>
        <w:t>перегородок,</w:t>
      </w:r>
      <w:r>
        <w:rPr>
          <w:spacing w:val="-61"/>
          <w:sz w:val="24"/>
        </w:rPr>
        <w:t> </w:t>
      </w:r>
      <w:r>
        <w:rPr>
          <w:sz w:val="24"/>
        </w:rPr>
        <w:t>кухонной</w:t>
      </w:r>
      <w:r>
        <w:rPr>
          <w:spacing w:val="9"/>
          <w:sz w:val="24"/>
        </w:rPr>
        <w:t> </w:t>
      </w:r>
      <w:r>
        <w:rPr>
          <w:sz w:val="24"/>
        </w:rPr>
        <w:t>мебели,</w:t>
      </w:r>
      <w:r>
        <w:rPr>
          <w:spacing w:val="9"/>
          <w:sz w:val="24"/>
        </w:rPr>
        <w:t> </w:t>
      </w:r>
      <w:r>
        <w:rPr>
          <w:sz w:val="24"/>
        </w:rPr>
        <w:t>декоративной</w:t>
      </w:r>
      <w:r>
        <w:rPr>
          <w:spacing w:val="9"/>
          <w:sz w:val="24"/>
        </w:rPr>
        <w:t> </w:t>
      </w:r>
      <w:r>
        <w:rPr>
          <w:sz w:val="24"/>
        </w:rPr>
        <w:t>отделки</w:t>
      </w:r>
      <w:r>
        <w:rPr>
          <w:spacing w:val="9"/>
          <w:sz w:val="24"/>
        </w:rPr>
        <w:t> </w:t>
      </w:r>
      <w:r>
        <w:rPr>
          <w:sz w:val="24"/>
        </w:rPr>
        <w:t>и</w:t>
      </w:r>
      <w:r>
        <w:rPr>
          <w:spacing w:val="9"/>
          <w:sz w:val="24"/>
        </w:rPr>
        <w:t> </w:t>
      </w:r>
      <w:r>
        <w:rPr>
          <w:sz w:val="24"/>
        </w:rPr>
        <w:t>т.</w:t>
      </w:r>
      <w:r>
        <w:rPr>
          <w:spacing w:val="9"/>
          <w:sz w:val="24"/>
        </w:rPr>
        <w:t> </w:t>
      </w:r>
      <w:r>
        <w:rPr>
          <w:sz w:val="24"/>
        </w:rPr>
        <w:t>п.,</w:t>
      </w:r>
      <w:r>
        <w:rPr>
          <w:spacing w:val="9"/>
          <w:sz w:val="24"/>
        </w:rPr>
        <w:t> </w:t>
      </w:r>
      <w:r>
        <w:rPr>
          <w:sz w:val="24"/>
        </w:rPr>
        <w:t>рекомендуется,</w:t>
      </w:r>
      <w:r>
        <w:rPr>
          <w:spacing w:val="9"/>
          <w:sz w:val="24"/>
        </w:rPr>
        <w:t> </w:t>
      </w:r>
      <w:r>
        <w:rPr>
          <w:sz w:val="24"/>
        </w:rPr>
        <w:t>чтобы</w:t>
      </w:r>
      <w:r>
        <w:rPr>
          <w:spacing w:val="9"/>
          <w:sz w:val="24"/>
        </w:rPr>
        <w:t> </w:t>
      </w:r>
      <w:r>
        <w:rPr>
          <w:sz w:val="24"/>
        </w:rPr>
        <w:t>они</w:t>
      </w:r>
      <w:r>
        <w:rPr>
          <w:spacing w:val="9"/>
          <w:sz w:val="24"/>
        </w:rPr>
        <w:t> </w:t>
      </w:r>
      <w:r>
        <w:rPr>
          <w:sz w:val="24"/>
        </w:rPr>
        <w:t>были</w:t>
      </w:r>
    </w:p>
    <w:p>
      <w:pPr>
        <w:spacing w:after="0" w:line="244" w:lineRule="auto"/>
        <w:jc w:val="both"/>
        <w:rPr>
          <w:sz w:val="24"/>
        </w:rPr>
        <w:sectPr>
          <w:pgSz w:w="11910" w:h="16840"/>
          <w:pgMar w:header="308" w:footer="0" w:top="520" w:bottom="280" w:left="680" w:right="400"/>
        </w:sectPr>
      </w:pPr>
    </w:p>
    <w:p>
      <w:pPr>
        <w:pStyle w:val="BodyText"/>
        <w:spacing w:line="244" w:lineRule="auto" w:before="4"/>
        <w:ind w:left="169" w:right="167"/>
        <w:jc w:val="both"/>
      </w:pPr>
      <w:r>
        <w:rPr/>
        <w:t>изготовлены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негорючих</w:t>
      </w:r>
      <w:r>
        <w:rPr>
          <w:spacing w:val="1"/>
        </w:rPr>
        <w:t> </w:t>
      </w:r>
      <w:r>
        <w:rPr/>
        <w:t>материалов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покрыты</w:t>
      </w:r>
      <w:r>
        <w:rPr>
          <w:spacing w:val="1"/>
        </w:rPr>
        <w:t> </w:t>
      </w:r>
      <w:r>
        <w:rPr/>
        <w:t>соответствующим</w:t>
      </w:r>
      <w:r>
        <w:rPr>
          <w:spacing w:val="1"/>
        </w:rPr>
        <w:t> </w:t>
      </w:r>
      <w:r>
        <w:rPr/>
        <w:t>негорючим</w:t>
      </w:r>
      <w:r>
        <w:rPr>
          <w:spacing w:val="1"/>
        </w:rPr>
        <w:t> </w:t>
      </w:r>
      <w:r>
        <w:rPr/>
        <w:t>теплоизолирующим</w:t>
      </w:r>
      <w:r>
        <w:rPr>
          <w:spacing w:val="1"/>
        </w:rPr>
        <w:t> </w:t>
      </w:r>
      <w:r>
        <w:rPr/>
        <w:t>материалом.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этом</w:t>
      </w:r>
      <w:r>
        <w:rPr>
          <w:spacing w:val="1"/>
        </w:rPr>
        <w:t> </w:t>
      </w:r>
      <w:r>
        <w:rPr/>
        <w:t>обратить</w:t>
      </w:r>
      <w:r>
        <w:rPr>
          <w:spacing w:val="1"/>
        </w:rPr>
        <w:t> </w:t>
      </w:r>
      <w:r>
        <w:rPr/>
        <w:t>особое</w:t>
      </w:r>
      <w:r>
        <w:rPr>
          <w:spacing w:val="1"/>
        </w:rPr>
        <w:t> </w:t>
      </w:r>
      <w:r>
        <w:rPr/>
        <w:t>внимание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соблюдение</w:t>
      </w:r>
      <w:r>
        <w:rPr>
          <w:spacing w:val="1"/>
        </w:rPr>
        <w:t> </w:t>
      </w:r>
      <w:r>
        <w:rPr/>
        <w:t>мер</w:t>
      </w:r>
      <w:r>
        <w:rPr>
          <w:spacing w:val="1"/>
        </w:rPr>
        <w:t> </w:t>
      </w:r>
      <w:r>
        <w:rPr/>
        <w:t>противопожарной</w:t>
      </w:r>
      <w:r>
        <w:rPr>
          <w:spacing w:val="2"/>
        </w:rPr>
        <w:t> </w:t>
      </w:r>
      <w:r>
        <w:rPr/>
        <w:t>безопасности.</w:t>
      </w:r>
    </w:p>
    <w:p>
      <w:pPr>
        <w:pStyle w:val="ListParagraph"/>
        <w:numPr>
          <w:ilvl w:val="2"/>
          <w:numId w:val="2"/>
        </w:numPr>
        <w:tabs>
          <w:tab w:pos="1610" w:val="left" w:leader="none"/>
        </w:tabs>
        <w:spacing w:line="244" w:lineRule="auto" w:before="0" w:after="0"/>
        <w:ind w:left="169" w:right="169" w:firstLine="709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> </w:t>
      </w:r>
      <w:r>
        <w:rPr>
          <w:sz w:val="24"/>
        </w:rPr>
        <w:t>монтаже</w:t>
      </w:r>
      <w:r>
        <w:rPr>
          <w:spacing w:val="1"/>
          <w:sz w:val="24"/>
        </w:rPr>
        <w:t> </w:t>
      </w:r>
      <w:r>
        <w:rPr>
          <w:sz w:val="24"/>
        </w:rPr>
        <w:t>шкафа</w:t>
      </w:r>
      <w:r>
        <w:rPr>
          <w:spacing w:val="1"/>
          <w:sz w:val="24"/>
        </w:rPr>
        <w:t> </w:t>
      </w:r>
      <w:r>
        <w:rPr>
          <w:sz w:val="24"/>
        </w:rPr>
        <w:t>должна</w:t>
      </w:r>
      <w:r>
        <w:rPr>
          <w:spacing w:val="1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установлена</w:t>
      </w:r>
      <w:r>
        <w:rPr>
          <w:spacing w:val="1"/>
          <w:sz w:val="24"/>
        </w:rPr>
        <w:t> </w:t>
      </w:r>
      <w:r>
        <w:rPr>
          <w:sz w:val="24"/>
        </w:rPr>
        <w:t>коммутационная</w:t>
      </w:r>
      <w:r>
        <w:rPr>
          <w:spacing w:val="1"/>
          <w:sz w:val="24"/>
        </w:rPr>
        <w:t> </w:t>
      </w:r>
      <w:r>
        <w:rPr>
          <w:sz w:val="24"/>
        </w:rPr>
        <w:t>защитная</w:t>
      </w:r>
      <w:r>
        <w:rPr>
          <w:spacing w:val="1"/>
          <w:sz w:val="24"/>
        </w:rPr>
        <w:t> </w:t>
      </w:r>
      <w:r>
        <w:rPr>
          <w:sz w:val="24"/>
        </w:rPr>
        <w:t>аппаратура, гарантирующая от пожарных факторов: короткого замыкания, перенапряжения,</w:t>
      </w:r>
      <w:r>
        <w:rPr>
          <w:spacing w:val="-62"/>
          <w:sz w:val="24"/>
        </w:rPr>
        <w:t> </w:t>
      </w:r>
      <w:r>
        <w:rPr>
          <w:sz w:val="24"/>
        </w:rPr>
        <w:t>перегрузки,</w:t>
      </w:r>
      <w:r>
        <w:rPr>
          <w:spacing w:val="1"/>
          <w:sz w:val="24"/>
        </w:rPr>
        <w:t> </w:t>
      </w:r>
      <w:r>
        <w:rPr>
          <w:sz w:val="24"/>
        </w:rPr>
        <w:t>самопроизвольного</w:t>
      </w:r>
      <w:r>
        <w:rPr>
          <w:spacing w:val="1"/>
          <w:sz w:val="24"/>
        </w:rPr>
        <w:t> </w:t>
      </w:r>
      <w:r>
        <w:rPr>
          <w:sz w:val="24"/>
        </w:rPr>
        <w:t>включения;</w:t>
      </w:r>
    </w:p>
    <w:p>
      <w:pPr>
        <w:pStyle w:val="ListParagraph"/>
        <w:numPr>
          <w:ilvl w:val="2"/>
          <w:numId w:val="2"/>
        </w:numPr>
        <w:tabs>
          <w:tab w:pos="1610" w:val="left" w:leader="none"/>
        </w:tabs>
        <w:spacing w:line="244" w:lineRule="auto" w:before="0" w:after="0"/>
        <w:ind w:left="169" w:right="168" w:firstLine="709"/>
        <w:jc w:val="both"/>
        <w:rPr>
          <w:sz w:val="24"/>
        </w:rPr>
      </w:pPr>
      <w:r>
        <w:rPr>
          <w:sz w:val="24"/>
        </w:rPr>
        <w:t>присоединение шкафа к сети должно осуществляться с учетом допускаемой</w:t>
      </w:r>
      <w:r>
        <w:rPr>
          <w:spacing w:val="1"/>
          <w:sz w:val="24"/>
        </w:rPr>
        <w:t> </w:t>
      </w:r>
      <w:r>
        <w:rPr>
          <w:sz w:val="24"/>
        </w:rPr>
        <w:t>нагрузки</w:t>
      </w:r>
      <w:r>
        <w:rPr>
          <w:spacing w:val="2"/>
          <w:sz w:val="24"/>
        </w:rPr>
        <w:t> </w:t>
      </w:r>
      <w:r>
        <w:rPr>
          <w:sz w:val="24"/>
        </w:rPr>
        <w:t>на</w:t>
      </w:r>
      <w:r>
        <w:rPr>
          <w:spacing w:val="2"/>
          <w:sz w:val="24"/>
        </w:rPr>
        <w:t> </w:t>
      </w:r>
      <w:r>
        <w:rPr>
          <w:sz w:val="24"/>
        </w:rPr>
        <w:t>электросеть;</w:t>
      </w:r>
    </w:p>
    <w:p>
      <w:pPr>
        <w:pStyle w:val="ListParagraph"/>
        <w:numPr>
          <w:ilvl w:val="2"/>
          <w:numId w:val="2"/>
        </w:numPr>
        <w:tabs>
          <w:tab w:pos="1610" w:val="left" w:leader="none"/>
        </w:tabs>
        <w:spacing w:line="269" w:lineRule="exact" w:before="0" w:after="0"/>
        <w:ind w:left="1610" w:right="0" w:hanging="732"/>
        <w:jc w:val="both"/>
        <w:rPr>
          <w:sz w:val="24"/>
        </w:rPr>
      </w:pPr>
      <w:r>
        <w:rPr>
          <w:sz w:val="24"/>
        </w:rPr>
        <w:t>не</w:t>
      </w:r>
      <w:r>
        <w:rPr>
          <w:spacing w:val="7"/>
          <w:sz w:val="24"/>
        </w:rPr>
        <w:t> </w:t>
      </w:r>
      <w:r>
        <w:rPr>
          <w:sz w:val="24"/>
        </w:rPr>
        <w:t>допускается</w:t>
      </w:r>
      <w:r>
        <w:rPr>
          <w:spacing w:val="69"/>
          <w:sz w:val="24"/>
        </w:rPr>
        <w:t> </w:t>
      </w:r>
      <w:r>
        <w:rPr>
          <w:sz w:val="24"/>
        </w:rPr>
        <w:t>использование</w:t>
      </w:r>
      <w:r>
        <w:rPr>
          <w:spacing w:val="70"/>
          <w:sz w:val="24"/>
        </w:rPr>
        <w:t> </w:t>
      </w:r>
      <w:r>
        <w:rPr>
          <w:sz w:val="24"/>
        </w:rPr>
        <w:t>шкафов</w:t>
      </w:r>
      <w:r>
        <w:rPr>
          <w:spacing w:val="70"/>
          <w:sz w:val="24"/>
        </w:rPr>
        <w:t> </w:t>
      </w:r>
      <w:r>
        <w:rPr>
          <w:sz w:val="24"/>
        </w:rPr>
        <w:t>в</w:t>
      </w:r>
      <w:r>
        <w:rPr>
          <w:spacing w:val="70"/>
          <w:sz w:val="24"/>
        </w:rPr>
        <w:t> </w:t>
      </w:r>
      <w:r>
        <w:rPr>
          <w:sz w:val="24"/>
        </w:rPr>
        <w:t>пожароопасных</w:t>
      </w:r>
      <w:r>
        <w:rPr>
          <w:spacing w:val="70"/>
          <w:sz w:val="24"/>
        </w:rPr>
        <w:t> </w:t>
      </w:r>
      <w:r>
        <w:rPr>
          <w:sz w:val="24"/>
        </w:rPr>
        <w:t>и</w:t>
      </w:r>
      <w:r>
        <w:rPr>
          <w:spacing w:val="69"/>
          <w:sz w:val="24"/>
        </w:rPr>
        <w:t> </w:t>
      </w:r>
      <w:r>
        <w:rPr>
          <w:sz w:val="24"/>
        </w:rPr>
        <w:t>взрывоопасных</w:t>
      </w:r>
    </w:p>
    <w:p>
      <w:pPr>
        <w:pStyle w:val="BodyText"/>
        <w:spacing w:line="269" w:lineRule="exact"/>
        <w:ind w:left="169"/>
      </w:pPr>
      <w:r>
        <w:rPr/>
        <w:t>зонах;</w:t>
      </w:r>
    </w:p>
    <w:p>
      <w:pPr>
        <w:pStyle w:val="BodyText"/>
        <w:ind w:left="421"/>
        <w:rPr>
          <w:rFonts w:ascii="Times New Roman" w:hAnsi="Times New Roman"/>
        </w:rPr>
      </w:pPr>
      <w:r>
        <w:rPr>
          <w:rFonts w:ascii="Arial" w:hAnsi="Arial"/>
          <w:b/>
        </w:rPr>
        <w:t>Внимание!</w:t>
      </w:r>
      <w:r>
        <w:rPr>
          <w:rFonts w:ascii="Arial" w:hAnsi="Arial"/>
          <w:b/>
          <w:spacing w:val="42"/>
        </w:rPr>
        <w:t> </w:t>
      </w:r>
      <w:r>
        <w:rPr/>
        <w:t>Для</w:t>
      </w:r>
      <w:r>
        <w:rPr>
          <w:spacing w:val="-9"/>
        </w:rPr>
        <w:t> </w:t>
      </w:r>
      <w:r>
        <w:rPr/>
        <w:t>очистки</w:t>
      </w:r>
      <w:r>
        <w:rPr>
          <w:spacing w:val="-11"/>
        </w:rPr>
        <w:t> </w:t>
      </w:r>
      <w:r>
        <w:rPr/>
        <w:t>шкафа</w:t>
      </w:r>
      <w:r>
        <w:rPr>
          <w:spacing w:val="-10"/>
        </w:rPr>
        <w:t> </w:t>
      </w:r>
      <w:r>
        <w:rPr/>
        <w:t>не</w:t>
      </w:r>
      <w:r>
        <w:rPr>
          <w:spacing w:val="-10"/>
        </w:rPr>
        <w:t> </w:t>
      </w:r>
      <w:r>
        <w:rPr/>
        <w:t>допускается</w:t>
      </w:r>
      <w:r>
        <w:rPr>
          <w:spacing w:val="-10"/>
        </w:rPr>
        <w:t> </w:t>
      </w:r>
      <w:r>
        <w:rPr/>
        <w:t>применять</w:t>
      </w:r>
      <w:r>
        <w:rPr>
          <w:spacing w:val="-9"/>
        </w:rPr>
        <w:t> </w:t>
      </w:r>
      <w:r>
        <w:rPr/>
        <w:t>водяную</w:t>
      </w:r>
      <w:r>
        <w:rPr>
          <w:spacing w:val="-10"/>
        </w:rPr>
        <w:t> </w:t>
      </w:r>
      <w:r>
        <w:rPr/>
        <w:t>струю</w:t>
      </w:r>
      <w:r>
        <w:rPr>
          <w:rFonts w:ascii="Times New Roman" w:hAnsi="Times New Roman"/>
        </w:rPr>
        <w:t>.</w:t>
      </w:r>
    </w:p>
    <w:p>
      <w:pPr>
        <w:pStyle w:val="BodyText"/>
        <w:rPr>
          <w:rFonts w:ascii="Times New Roman"/>
        </w:rPr>
      </w:pPr>
    </w:p>
    <w:p>
      <w:pPr>
        <w:pStyle w:val="Heading1"/>
        <w:numPr>
          <w:ilvl w:val="0"/>
          <w:numId w:val="1"/>
        </w:numPr>
        <w:tabs>
          <w:tab w:pos="1004" w:val="left" w:leader="none"/>
        </w:tabs>
        <w:spacing w:line="240" w:lineRule="auto" w:before="0" w:after="0"/>
        <w:ind w:left="1003" w:right="0" w:hanging="268"/>
        <w:jc w:val="left"/>
      </w:pPr>
      <w:r>
        <w:rPr/>
        <w:t>ПОРЯДОК</w:t>
      </w:r>
      <w:r>
        <w:rPr>
          <w:spacing w:val="-7"/>
        </w:rPr>
        <w:t> </w:t>
      </w:r>
      <w:r>
        <w:rPr/>
        <w:t>УСТАНОВКИ</w:t>
      </w:r>
    </w:p>
    <w:p>
      <w:pPr>
        <w:pStyle w:val="BodyText"/>
        <w:rPr>
          <w:rFonts w:ascii="Arial"/>
          <w:b/>
        </w:rPr>
      </w:pPr>
    </w:p>
    <w:p>
      <w:pPr>
        <w:spacing w:before="0"/>
        <w:ind w:left="169" w:right="166" w:firstLine="284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После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хранения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шкафа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холодном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помещении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или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после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перевозки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зимних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условиях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перед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включением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сеть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шкаф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необходимо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выдержать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условиях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комнатной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температуры не менее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6</w:t>
      </w:r>
      <w:r>
        <w:rPr>
          <w:rFonts w:ascii="Arial" w:hAnsi="Arial"/>
          <w:b/>
          <w:spacing w:val="-1"/>
          <w:sz w:val="24"/>
        </w:rPr>
        <w:t> </w:t>
      </w:r>
      <w:r>
        <w:rPr>
          <w:rFonts w:ascii="Arial" w:hAnsi="Arial"/>
          <w:b/>
          <w:sz w:val="24"/>
        </w:rPr>
        <w:t>ч.</w:t>
      </w:r>
    </w:p>
    <w:p>
      <w:pPr>
        <w:pStyle w:val="BodyText"/>
        <w:spacing w:line="244" w:lineRule="auto" w:before="4"/>
        <w:ind w:left="169" w:firstLine="567"/>
      </w:pPr>
      <w:r>
        <w:rPr/>
        <w:t>Распаковка,</w:t>
      </w:r>
      <w:r>
        <w:rPr>
          <w:spacing w:val="-13"/>
        </w:rPr>
        <w:t> </w:t>
      </w:r>
      <w:r>
        <w:rPr/>
        <w:t>установка</w:t>
      </w:r>
      <w:r>
        <w:rPr>
          <w:spacing w:val="-14"/>
        </w:rPr>
        <w:t> </w:t>
      </w:r>
      <w:r>
        <w:rPr/>
        <w:t>и</w:t>
      </w:r>
      <w:r>
        <w:rPr>
          <w:spacing w:val="-14"/>
        </w:rPr>
        <w:t> </w:t>
      </w:r>
      <w:r>
        <w:rPr/>
        <w:t>испытание</w:t>
      </w:r>
      <w:r>
        <w:rPr>
          <w:spacing w:val="-14"/>
        </w:rPr>
        <w:t> </w:t>
      </w:r>
      <w:r>
        <w:rPr/>
        <w:t>шкафа</w:t>
      </w:r>
      <w:r>
        <w:rPr>
          <w:spacing w:val="-13"/>
        </w:rPr>
        <w:t> </w:t>
      </w:r>
      <w:r>
        <w:rPr/>
        <w:t>должны</w:t>
      </w:r>
      <w:r>
        <w:rPr>
          <w:spacing w:val="-13"/>
        </w:rPr>
        <w:t> </w:t>
      </w:r>
      <w:r>
        <w:rPr/>
        <w:t>производиться</w:t>
      </w:r>
      <w:r>
        <w:rPr>
          <w:spacing w:val="-13"/>
        </w:rPr>
        <w:t> </w:t>
      </w:r>
      <w:r>
        <w:rPr/>
        <w:t>специалистами</w:t>
      </w:r>
      <w:r>
        <w:rPr>
          <w:spacing w:val="-13"/>
        </w:rPr>
        <w:t> </w:t>
      </w:r>
      <w:r>
        <w:rPr/>
        <w:t>по</w:t>
      </w:r>
      <w:r>
        <w:rPr>
          <w:spacing w:val="-61"/>
        </w:rPr>
        <w:t> </w:t>
      </w:r>
      <w:r>
        <w:rPr/>
        <w:t>монтажу и ремонту торгово-технологического оборудования. Монтажные предприятия</w:t>
      </w:r>
      <w:r>
        <w:rPr>
          <w:spacing w:val="1"/>
        </w:rPr>
        <w:t> </w:t>
      </w:r>
      <w:r>
        <w:rPr/>
        <w:t>ответственны за правильное инструктирование, а также установку в соответствии с</w:t>
      </w:r>
      <w:r>
        <w:rPr>
          <w:spacing w:val="1"/>
        </w:rPr>
        <w:t> </w:t>
      </w:r>
      <w:r>
        <w:rPr/>
        <w:t>предписаниями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безопасности.</w:t>
      </w:r>
    </w:p>
    <w:p>
      <w:pPr>
        <w:pStyle w:val="BodyText"/>
        <w:spacing w:line="267" w:lineRule="exact"/>
        <w:ind w:left="453"/>
        <w:jc w:val="both"/>
      </w:pPr>
      <w:r>
        <w:rPr/>
        <w:t>Установку</w:t>
      </w:r>
      <w:r>
        <w:rPr>
          <w:spacing w:val="-12"/>
        </w:rPr>
        <w:t> </w:t>
      </w:r>
      <w:r>
        <w:rPr/>
        <w:t>шкафа</w:t>
      </w:r>
      <w:r>
        <w:rPr>
          <w:spacing w:val="-11"/>
        </w:rPr>
        <w:t> </w:t>
      </w:r>
      <w:r>
        <w:rPr/>
        <w:t>проводите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следующем</w:t>
      </w:r>
      <w:r>
        <w:rPr>
          <w:spacing w:val="-10"/>
        </w:rPr>
        <w:t> </w:t>
      </w:r>
      <w:r>
        <w:rPr/>
        <w:t>порядке:</w:t>
      </w:r>
    </w:p>
    <w:p>
      <w:pPr>
        <w:pStyle w:val="ListParagraph"/>
        <w:numPr>
          <w:ilvl w:val="0"/>
          <w:numId w:val="3"/>
        </w:numPr>
        <w:tabs>
          <w:tab w:pos="874" w:val="left" w:leader="none"/>
        </w:tabs>
        <w:spacing w:line="244" w:lineRule="auto" w:before="4" w:after="0"/>
        <w:ind w:left="169" w:right="168" w:firstLine="284"/>
        <w:jc w:val="both"/>
        <w:rPr>
          <w:rFonts w:ascii="Wingdings" w:hAnsi="Wingdings"/>
          <w:sz w:val="24"/>
        </w:rPr>
      </w:pPr>
      <w:r>
        <w:rPr>
          <w:sz w:val="24"/>
        </w:rPr>
        <w:t>перед установкой шкафа на предусмотренное место снять защитную пленку со всех</w:t>
      </w:r>
      <w:r>
        <w:rPr>
          <w:spacing w:val="1"/>
          <w:sz w:val="24"/>
        </w:rPr>
        <w:t> </w:t>
      </w:r>
      <w:r>
        <w:rPr>
          <w:sz w:val="24"/>
        </w:rPr>
        <w:t>поверхностей.</w:t>
      </w:r>
      <w:r>
        <w:rPr>
          <w:spacing w:val="1"/>
          <w:sz w:val="24"/>
        </w:rPr>
        <w:t> </w:t>
      </w:r>
      <w:r>
        <w:rPr>
          <w:sz w:val="24"/>
        </w:rPr>
        <w:t>Шкаф</w:t>
      </w:r>
      <w:r>
        <w:rPr>
          <w:spacing w:val="1"/>
          <w:sz w:val="24"/>
        </w:rPr>
        <w:t> </w:t>
      </w:r>
      <w:r>
        <w:rPr>
          <w:sz w:val="24"/>
        </w:rPr>
        <w:t>разместить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1"/>
          <w:sz w:val="24"/>
        </w:rPr>
        <w:t> </w:t>
      </w:r>
      <w:r>
        <w:rPr>
          <w:sz w:val="24"/>
        </w:rPr>
        <w:t>хорошо</w:t>
      </w:r>
      <w:r>
        <w:rPr>
          <w:spacing w:val="1"/>
          <w:sz w:val="24"/>
        </w:rPr>
        <w:t> </w:t>
      </w:r>
      <w:r>
        <w:rPr>
          <w:sz w:val="24"/>
        </w:rPr>
        <w:t>проветриваемом</w:t>
      </w:r>
      <w:r>
        <w:rPr>
          <w:spacing w:val="1"/>
          <w:sz w:val="24"/>
        </w:rPr>
        <w:t> </w:t>
      </w:r>
      <w:r>
        <w:rPr>
          <w:sz w:val="24"/>
        </w:rPr>
        <w:t>помещении,</w:t>
      </w:r>
      <w:r>
        <w:rPr>
          <w:spacing w:val="1"/>
          <w:sz w:val="24"/>
        </w:rPr>
        <w:t> </w:t>
      </w:r>
      <w:r>
        <w:rPr>
          <w:sz w:val="24"/>
        </w:rPr>
        <w:t>если</w:t>
      </w:r>
      <w:r>
        <w:rPr>
          <w:spacing w:val="1"/>
          <w:sz w:val="24"/>
        </w:rPr>
        <w:t> </w:t>
      </w:r>
      <w:r>
        <w:rPr>
          <w:sz w:val="24"/>
        </w:rPr>
        <w:t>имеется</w:t>
      </w:r>
      <w:r>
        <w:rPr>
          <w:spacing w:val="1"/>
          <w:sz w:val="24"/>
        </w:rPr>
        <w:t> </w:t>
      </w:r>
      <w:r>
        <w:rPr>
          <w:sz w:val="24"/>
        </w:rPr>
        <w:t>возможность,</w:t>
      </w:r>
      <w:r>
        <w:rPr>
          <w:spacing w:val="1"/>
          <w:sz w:val="24"/>
        </w:rPr>
        <w:t> </w:t>
      </w:r>
      <w:r>
        <w:rPr>
          <w:sz w:val="24"/>
        </w:rPr>
        <w:t>то</w:t>
      </w:r>
      <w:r>
        <w:rPr>
          <w:spacing w:val="1"/>
          <w:sz w:val="24"/>
        </w:rPr>
        <w:t> </w:t>
      </w:r>
      <w:r>
        <w:rPr>
          <w:sz w:val="24"/>
        </w:rPr>
        <w:t>под</w:t>
      </w:r>
      <w:r>
        <w:rPr>
          <w:spacing w:val="1"/>
          <w:sz w:val="24"/>
        </w:rPr>
        <w:t> </w:t>
      </w:r>
      <w:r>
        <w:rPr>
          <w:sz w:val="24"/>
        </w:rPr>
        <w:t>воздухоочистительным</w:t>
      </w:r>
      <w:r>
        <w:rPr>
          <w:spacing w:val="1"/>
          <w:sz w:val="24"/>
        </w:rPr>
        <w:t> </w:t>
      </w:r>
      <w:r>
        <w:rPr>
          <w:sz w:val="24"/>
        </w:rPr>
        <w:t>зонтом.</w:t>
      </w:r>
      <w:r>
        <w:rPr>
          <w:spacing w:val="1"/>
          <w:sz w:val="24"/>
        </w:rPr>
        <w:t> </w:t>
      </w:r>
      <w:r>
        <w:rPr>
          <w:sz w:val="24"/>
        </w:rPr>
        <w:t>Учитывая</w:t>
      </w:r>
      <w:r>
        <w:rPr>
          <w:spacing w:val="1"/>
          <w:sz w:val="24"/>
        </w:rPr>
        <w:t> </w:t>
      </w:r>
      <w:r>
        <w:rPr>
          <w:sz w:val="24"/>
        </w:rPr>
        <w:t>вид</w:t>
      </w:r>
      <w:r>
        <w:rPr>
          <w:spacing w:val="1"/>
          <w:sz w:val="24"/>
        </w:rPr>
        <w:t> </w:t>
      </w:r>
      <w:r>
        <w:rPr>
          <w:sz w:val="24"/>
        </w:rPr>
        <w:t>шкафа,</w:t>
      </w:r>
      <w:r>
        <w:rPr>
          <w:spacing w:val="1"/>
          <w:sz w:val="24"/>
        </w:rPr>
        <w:t> </w:t>
      </w:r>
      <w:r>
        <w:rPr>
          <w:sz w:val="24"/>
        </w:rPr>
        <w:t>его</w:t>
      </w:r>
      <w:r>
        <w:rPr>
          <w:spacing w:val="1"/>
          <w:sz w:val="24"/>
        </w:rPr>
        <w:t> </w:t>
      </w:r>
      <w:r>
        <w:rPr>
          <w:sz w:val="24"/>
        </w:rPr>
        <w:t>можно</w:t>
      </w:r>
      <w:r>
        <w:rPr>
          <w:spacing w:val="1"/>
          <w:sz w:val="24"/>
        </w:rPr>
        <w:t> </w:t>
      </w:r>
      <w:r>
        <w:rPr>
          <w:sz w:val="24"/>
        </w:rPr>
        <w:t>размещать отдельно или вместе с другим кухонным оборудованием;</w: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3"/>
        </w:numPr>
        <w:tabs>
          <w:tab w:pos="873" w:val="left" w:leader="none"/>
          <w:tab w:pos="874" w:val="left" w:leader="none"/>
        </w:tabs>
        <w:spacing w:line="242" w:lineRule="auto" w:before="0" w:after="0"/>
        <w:ind w:left="169" w:right="353" w:firstLine="284"/>
        <w:jc w:val="left"/>
        <w:rPr>
          <w:rFonts w:ascii="Wingdings" w:hAnsi="Wingdings"/>
          <w:b/>
          <w:sz w:val="24"/>
        </w:rPr>
      </w:pPr>
      <w:r>
        <w:rPr>
          <w:sz w:val="24"/>
        </w:rPr>
        <w:t>не</w:t>
      </w:r>
      <w:r>
        <w:rPr>
          <w:spacing w:val="-13"/>
          <w:sz w:val="24"/>
        </w:rPr>
        <w:t> </w:t>
      </w:r>
      <w:r>
        <w:rPr>
          <w:sz w:val="24"/>
        </w:rPr>
        <w:t>допускается</w:t>
      </w:r>
      <w:r>
        <w:rPr>
          <w:spacing w:val="-12"/>
          <w:sz w:val="24"/>
        </w:rPr>
        <w:t> </w:t>
      </w:r>
      <w:r>
        <w:rPr>
          <w:sz w:val="24"/>
        </w:rPr>
        <w:t>установка</w:t>
      </w:r>
      <w:r>
        <w:rPr>
          <w:spacing w:val="-12"/>
          <w:sz w:val="24"/>
        </w:rPr>
        <w:t> </w:t>
      </w:r>
      <w:r>
        <w:rPr>
          <w:sz w:val="24"/>
        </w:rPr>
        <w:t>шкафа</w:t>
      </w:r>
      <w:r>
        <w:rPr>
          <w:spacing w:val="-12"/>
          <w:sz w:val="24"/>
        </w:rPr>
        <w:t> </w:t>
      </w:r>
      <w:r>
        <w:rPr>
          <w:sz w:val="24"/>
        </w:rPr>
        <w:t>ближе</w:t>
      </w:r>
      <w:r>
        <w:rPr>
          <w:spacing w:val="-12"/>
          <w:sz w:val="24"/>
        </w:rPr>
        <w:t> </w:t>
      </w:r>
      <w:r>
        <w:rPr>
          <w:sz w:val="24"/>
        </w:rPr>
        <w:t>1</w:t>
      </w:r>
      <w:r>
        <w:rPr>
          <w:spacing w:val="-12"/>
          <w:sz w:val="24"/>
        </w:rPr>
        <w:t> </w:t>
      </w:r>
      <w:r>
        <w:rPr>
          <w:sz w:val="24"/>
        </w:rPr>
        <w:t>м</w:t>
      </w:r>
      <w:r>
        <w:rPr>
          <w:spacing w:val="-12"/>
          <w:sz w:val="24"/>
        </w:rPr>
        <w:t> </w:t>
      </w:r>
      <w:r>
        <w:rPr>
          <w:sz w:val="24"/>
        </w:rPr>
        <w:t>от</w:t>
      </w:r>
      <w:r>
        <w:rPr>
          <w:spacing w:val="-12"/>
          <w:sz w:val="24"/>
        </w:rPr>
        <w:t> </w:t>
      </w:r>
      <w:r>
        <w:rPr>
          <w:sz w:val="24"/>
        </w:rPr>
        <w:t>легковоспламеняющихся</w:t>
      </w:r>
      <w:r>
        <w:rPr>
          <w:spacing w:val="-12"/>
          <w:sz w:val="24"/>
        </w:rPr>
        <w:t> </w:t>
      </w:r>
      <w:r>
        <w:rPr>
          <w:sz w:val="24"/>
        </w:rPr>
        <w:t>материалов;</w:t>
      </w:r>
      <w:r>
        <w:rPr>
          <w:spacing w:val="-60"/>
          <w:sz w:val="24"/>
        </w:rPr>
        <w:t> </w:t>
      </w:r>
      <w:r>
        <w:rPr>
          <w:sz w:val="24"/>
        </w:rPr>
        <w:t>при</w:t>
      </w:r>
      <w:r>
        <w:rPr>
          <w:spacing w:val="-11"/>
          <w:sz w:val="24"/>
        </w:rPr>
        <w:t> </w:t>
      </w:r>
      <w:r>
        <w:rPr>
          <w:sz w:val="24"/>
        </w:rPr>
        <w:t>установке</w:t>
      </w:r>
      <w:r>
        <w:rPr>
          <w:spacing w:val="-10"/>
          <w:sz w:val="24"/>
        </w:rPr>
        <w:t> </w:t>
      </w:r>
      <w:r>
        <w:rPr>
          <w:sz w:val="24"/>
        </w:rPr>
        <w:t>шкафа</w:t>
      </w:r>
      <w:r>
        <w:rPr>
          <w:spacing w:val="-10"/>
          <w:sz w:val="24"/>
        </w:rPr>
        <w:t> </w:t>
      </w:r>
      <w:r>
        <w:rPr>
          <w:sz w:val="24"/>
        </w:rPr>
        <w:t>ближе</w:t>
      </w:r>
      <w:r>
        <w:rPr>
          <w:spacing w:val="-11"/>
          <w:sz w:val="24"/>
        </w:rPr>
        <w:t> </w:t>
      </w:r>
      <w:r>
        <w:rPr>
          <w:sz w:val="24"/>
        </w:rPr>
        <w:t>1</w:t>
      </w:r>
      <w:r>
        <w:rPr>
          <w:spacing w:val="-10"/>
          <w:sz w:val="24"/>
        </w:rPr>
        <w:t> </w:t>
      </w:r>
      <w:r>
        <w:rPr>
          <w:sz w:val="24"/>
        </w:rPr>
        <w:t>м</w:t>
      </w:r>
      <w:r>
        <w:rPr>
          <w:spacing w:val="-10"/>
          <w:sz w:val="24"/>
        </w:rPr>
        <w:t> </w:t>
      </w:r>
      <w:r>
        <w:rPr>
          <w:sz w:val="24"/>
        </w:rPr>
        <w:t>от</w:t>
      </w:r>
      <w:r>
        <w:rPr>
          <w:spacing w:val="-11"/>
          <w:sz w:val="24"/>
        </w:rPr>
        <w:t> </w:t>
      </w:r>
      <w:r>
        <w:rPr>
          <w:sz w:val="24"/>
        </w:rPr>
        <w:t>кухонной</w:t>
      </w:r>
      <w:r>
        <w:rPr>
          <w:spacing w:val="-10"/>
          <w:sz w:val="24"/>
        </w:rPr>
        <w:t> </w:t>
      </w:r>
      <w:r>
        <w:rPr>
          <w:sz w:val="24"/>
        </w:rPr>
        <w:t>мебели,</w:t>
      </w:r>
      <w:r>
        <w:rPr>
          <w:spacing w:val="-9"/>
          <w:sz w:val="24"/>
        </w:rPr>
        <w:t> </w:t>
      </w:r>
      <w:r>
        <w:rPr>
          <w:sz w:val="24"/>
        </w:rPr>
        <w:t>перегородок</w:t>
      </w:r>
      <w:r>
        <w:rPr>
          <w:spacing w:val="-11"/>
          <w:sz w:val="24"/>
        </w:rPr>
        <w:t> </w:t>
      </w:r>
      <w:r>
        <w:rPr>
          <w:sz w:val="24"/>
        </w:rPr>
        <w:t>или</w:t>
      </w:r>
      <w:r>
        <w:rPr>
          <w:spacing w:val="-10"/>
          <w:sz w:val="24"/>
        </w:rPr>
        <w:t> </w:t>
      </w:r>
      <w:r>
        <w:rPr>
          <w:sz w:val="24"/>
        </w:rPr>
        <w:t>стен</w:t>
      </w:r>
      <w:r>
        <w:rPr>
          <w:spacing w:val="-10"/>
          <w:sz w:val="24"/>
        </w:rPr>
        <w:t> </w:t>
      </w:r>
      <w:r>
        <w:rPr>
          <w:sz w:val="24"/>
        </w:rPr>
        <w:t>рекомендуется,</w:t>
      </w:r>
      <w:r>
        <w:rPr>
          <w:spacing w:val="-61"/>
          <w:sz w:val="24"/>
        </w:rPr>
        <w:t> </w:t>
      </w:r>
      <w:r>
        <w:rPr>
          <w:sz w:val="24"/>
        </w:rPr>
        <w:t>чтобы они были изготовлены из негорючих материалов или покрыты негорючим</w:t>
      </w:r>
      <w:r>
        <w:rPr>
          <w:spacing w:val="1"/>
          <w:sz w:val="24"/>
        </w:rPr>
        <w:t> </w:t>
      </w:r>
      <w:r>
        <w:rPr>
          <w:sz w:val="24"/>
        </w:rPr>
        <w:t>теплоизоляционным материалом. </w:t>
      </w:r>
      <w:r>
        <w:rPr>
          <w:rFonts w:ascii="Arial" w:hAnsi="Arial"/>
          <w:b/>
          <w:sz w:val="24"/>
        </w:rPr>
        <w:t>Особое внимание при такой установке уделить</w:t>
      </w:r>
      <w:r>
        <w:rPr>
          <w:rFonts w:ascii="Arial" w:hAnsi="Arial"/>
          <w:b/>
          <w:spacing w:val="1"/>
          <w:sz w:val="24"/>
        </w:rPr>
        <w:t> </w:t>
      </w:r>
      <w:r>
        <w:rPr>
          <w:rFonts w:ascii="Arial" w:hAnsi="Arial"/>
          <w:b/>
          <w:sz w:val="24"/>
        </w:rPr>
        <w:t>соблюдению</w:t>
      </w:r>
      <w:r>
        <w:rPr>
          <w:rFonts w:ascii="Arial" w:hAnsi="Arial"/>
          <w:b/>
          <w:spacing w:val="-2"/>
          <w:sz w:val="24"/>
        </w:rPr>
        <w:t> </w:t>
      </w:r>
      <w:r>
        <w:rPr>
          <w:rFonts w:ascii="Arial" w:hAnsi="Arial"/>
          <w:b/>
          <w:sz w:val="24"/>
        </w:rPr>
        <w:t>мер противопожарной безопасности</w:t>
      </w:r>
    </w:p>
    <w:p>
      <w:pPr>
        <w:pStyle w:val="ListParagraph"/>
        <w:numPr>
          <w:ilvl w:val="0"/>
          <w:numId w:val="3"/>
        </w:numPr>
        <w:tabs>
          <w:tab w:pos="873" w:val="left" w:leader="none"/>
          <w:tab w:pos="874" w:val="left" w:leader="none"/>
        </w:tabs>
        <w:spacing w:line="244" w:lineRule="auto" w:before="118" w:after="0"/>
        <w:ind w:left="169" w:right="430" w:firstLine="284"/>
        <w:jc w:val="left"/>
        <w:rPr>
          <w:rFonts w:ascii="Wingdings" w:hAnsi="Wingdings"/>
          <w:sz w:val="24"/>
        </w:rPr>
      </w:pPr>
      <w:r>
        <w:rPr>
          <w:sz w:val="24"/>
        </w:rPr>
        <w:t>установить шкаф на соответствующее место; выровнять шкаф с помощью</w:t>
      </w:r>
      <w:r>
        <w:rPr>
          <w:spacing w:val="1"/>
          <w:sz w:val="24"/>
        </w:rPr>
        <w:t> </w:t>
      </w:r>
      <w:r>
        <w:rPr>
          <w:sz w:val="24"/>
        </w:rPr>
        <w:t>регулируемых</w:t>
      </w:r>
      <w:r>
        <w:rPr>
          <w:spacing w:val="-14"/>
          <w:sz w:val="24"/>
        </w:rPr>
        <w:t> </w:t>
      </w:r>
      <w:r>
        <w:rPr>
          <w:sz w:val="24"/>
        </w:rPr>
        <w:t>ножек</w:t>
      </w:r>
      <w:r>
        <w:rPr>
          <w:spacing w:val="-13"/>
          <w:sz w:val="24"/>
        </w:rPr>
        <w:t> </w:t>
      </w:r>
      <w:r>
        <w:rPr>
          <w:sz w:val="24"/>
        </w:rPr>
        <w:t>так,</w:t>
      </w:r>
      <w:r>
        <w:rPr>
          <w:spacing w:val="-13"/>
          <w:sz w:val="24"/>
        </w:rPr>
        <w:t> </w:t>
      </w:r>
      <w:r>
        <w:rPr>
          <w:sz w:val="24"/>
        </w:rPr>
        <w:t>чтобы</w:t>
      </w:r>
      <w:r>
        <w:rPr>
          <w:spacing w:val="-12"/>
          <w:sz w:val="24"/>
        </w:rPr>
        <w:t> </w:t>
      </w:r>
      <w:r>
        <w:rPr>
          <w:sz w:val="24"/>
        </w:rPr>
        <w:t>рабочие</w:t>
      </w:r>
      <w:r>
        <w:rPr>
          <w:spacing w:val="-14"/>
          <w:sz w:val="24"/>
        </w:rPr>
        <w:t> </w:t>
      </w:r>
      <w:r>
        <w:rPr>
          <w:sz w:val="24"/>
        </w:rPr>
        <w:t>поверхности</w:t>
      </w:r>
      <w:r>
        <w:rPr>
          <w:spacing w:val="-13"/>
          <w:sz w:val="24"/>
        </w:rPr>
        <w:t> </w:t>
      </w:r>
      <w:r>
        <w:rPr>
          <w:sz w:val="24"/>
        </w:rPr>
        <w:t>приняли</w:t>
      </w:r>
      <w:r>
        <w:rPr>
          <w:spacing w:val="-14"/>
          <w:sz w:val="24"/>
        </w:rPr>
        <w:t> </w:t>
      </w:r>
      <w:r>
        <w:rPr>
          <w:sz w:val="24"/>
        </w:rPr>
        <w:t>горизонтальное</w:t>
      </w:r>
      <w:r>
        <w:rPr>
          <w:spacing w:val="-14"/>
          <w:sz w:val="24"/>
        </w:rPr>
        <w:t> </w:t>
      </w:r>
      <w:r>
        <w:rPr>
          <w:sz w:val="24"/>
        </w:rPr>
        <w:t>положение;</w:t>
      </w:r>
      <w:r>
        <w:rPr>
          <w:spacing w:val="-60"/>
          <w:sz w:val="24"/>
        </w:rPr>
        <w:t> </w:t>
      </w:r>
      <w:r>
        <w:rPr>
          <w:sz w:val="24"/>
        </w:rPr>
        <w:t>высота</w:t>
      </w:r>
      <w:r>
        <w:rPr>
          <w:spacing w:val="1"/>
          <w:sz w:val="24"/>
        </w:rPr>
        <w:t> </w:t>
      </w:r>
      <w:r>
        <w:rPr>
          <w:sz w:val="24"/>
        </w:rPr>
        <w:t>должна</w:t>
      </w:r>
      <w:r>
        <w:rPr>
          <w:spacing w:val="2"/>
          <w:sz w:val="24"/>
        </w:rPr>
        <w:t> </w:t>
      </w:r>
      <w:r>
        <w:rPr>
          <w:sz w:val="24"/>
        </w:rPr>
        <w:t>быть</w:t>
      </w:r>
      <w:r>
        <w:rPr>
          <w:spacing w:val="1"/>
          <w:sz w:val="24"/>
        </w:rPr>
        <w:t> </w:t>
      </w:r>
      <w:r>
        <w:rPr>
          <w:sz w:val="24"/>
        </w:rPr>
        <w:t>удобной</w:t>
      </w:r>
      <w:r>
        <w:rPr>
          <w:spacing w:val="3"/>
          <w:sz w:val="24"/>
        </w:rPr>
        <w:t> </w:t>
      </w:r>
      <w:r>
        <w:rPr>
          <w:sz w:val="24"/>
        </w:rPr>
        <w:t>для</w:t>
      </w:r>
      <w:r>
        <w:rPr>
          <w:spacing w:val="1"/>
          <w:sz w:val="24"/>
        </w:rPr>
        <w:t> </w:t>
      </w:r>
      <w:r>
        <w:rPr>
          <w:sz w:val="24"/>
        </w:rPr>
        <w:t>пользователя.</w:t>
      </w:r>
    </w:p>
    <w:p>
      <w:pPr>
        <w:pStyle w:val="ListParagraph"/>
        <w:numPr>
          <w:ilvl w:val="0"/>
          <w:numId w:val="3"/>
        </w:numPr>
        <w:tabs>
          <w:tab w:pos="874" w:val="left" w:leader="none"/>
        </w:tabs>
        <w:spacing w:line="244" w:lineRule="auto" w:before="116" w:after="0"/>
        <w:ind w:left="169" w:right="169" w:firstLine="284"/>
        <w:jc w:val="both"/>
        <w:rPr>
          <w:rFonts w:ascii="Wingdings" w:hAnsi="Wingdings"/>
          <w:sz w:val="24"/>
        </w:rPr>
      </w:pPr>
      <w:r>
        <w:rPr>
          <w:sz w:val="24"/>
        </w:rPr>
        <w:t>подключение шкафа к электросети должно быть выполнено согласно действующим</w:t>
      </w:r>
      <w:r>
        <w:rPr>
          <w:spacing w:val="1"/>
          <w:sz w:val="24"/>
        </w:rPr>
        <w:t> </w:t>
      </w:r>
      <w:r>
        <w:rPr>
          <w:sz w:val="24"/>
        </w:rPr>
        <w:t>нормативам.</w:t>
      </w:r>
      <w:r>
        <w:rPr>
          <w:spacing w:val="1"/>
          <w:sz w:val="24"/>
        </w:rPr>
        <w:t> </w:t>
      </w:r>
      <w:r>
        <w:rPr>
          <w:sz w:val="24"/>
        </w:rPr>
        <w:t>Электроподключение</w:t>
      </w:r>
      <w:r>
        <w:rPr>
          <w:spacing w:val="1"/>
          <w:sz w:val="24"/>
        </w:rPr>
        <w:t> </w:t>
      </w:r>
      <w:r>
        <w:rPr>
          <w:sz w:val="24"/>
        </w:rPr>
        <w:t>производится</w:t>
      </w:r>
      <w:r>
        <w:rPr>
          <w:spacing w:val="1"/>
          <w:sz w:val="24"/>
        </w:rPr>
        <w:t> </w:t>
      </w:r>
      <w:r>
        <w:rPr>
          <w:sz w:val="24"/>
        </w:rPr>
        <w:t>только</w:t>
      </w:r>
      <w:r>
        <w:rPr>
          <w:spacing w:val="1"/>
          <w:sz w:val="24"/>
        </w:rPr>
        <w:t> </w:t>
      </w:r>
      <w:r>
        <w:rPr>
          <w:sz w:val="24"/>
        </w:rPr>
        <w:t>уполномоченной</w:t>
      </w:r>
      <w:r>
        <w:rPr>
          <w:spacing w:val="1"/>
          <w:sz w:val="24"/>
        </w:rPr>
        <w:t> </w:t>
      </w:r>
      <w:r>
        <w:rPr>
          <w:sz w:val="24"/>
        </w:rPr>
        <w:t>специализированной</w:t>
      </w:r>
      <w:r>
        <w:rPr>
          <w:spacing w:val="-1"/>
          <w:sz w:val="24"/>
        </w:rPr>
        <w:t> </w:t>
      </w:r>
      <w:r>
        <w:rPr>
          <w:sz w:val="24"/>
        </w:rPr>
        <w:t>службой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учетом маркировок</w:t>
      </w:r>
      <w:r>
        <w:rPr>
          <w:spacing w:val="-1"/>
          <w:sz w:val="24"/>
        </w:rPr>
        <w:t> </w:t>
      </w:r>
      <w:r>
        <w:rPr>
          <w:sz w:val="24"/>
        </w:rPr>
        <w:t>на</w:t>
      </w:r>
      <w:r>
        <w:rPr>
          <w:spacing w:val="-2"/>
          <w:sz w:val="24"/>
        </w:rPr>
        <w:t> </w:t>
      </w:r>
      <w:r>
        <w:rPr>
          <w:sz w:val="24"/>
        </w:rPr>
        <w:t>табличке</w:t>
      </w:r>
      <w:r>
        <w:rPr>
          <w:spacing w:val="-1"/>
          <w:sz w:val="24"/>
        </w:rPr>
        <w:t> </w:t>
      </w:r>
      <w:r>
        <w:rPr>
          <w:sz w:val="24"/>
        </w:rPr>
        <w:t>с</w:t>
      </w:r>
      <w:r>
        <w:rPr>
          <w:spacing w:val="-2"/>
          <w:sz w:val="24"/>
        </w:rPr>
        <w:t> </w:t>
      </w:r>
      <w:r>
        <w:rPr>
          <w:sz w:val="24"/>
        </w:rPr>
        <w:t>надписями;</w:t>
      </w:r>
    </w:p>
    <w:p>
      <w:pPr>
        <w:pStyle w:val="Heading1"/>
        <w:ind w:right="167" w:firstLine="284"/>
        <w:jc w:val="both"/>
      </w:pPr>
      <w:r>
        <w:rPr/>
        <w:t>Внимание!</w:t>
      </w:r>
      <w:r>
        <w:rPr>
          <w:spacing w:val="1"/>
        </w:rPr>
        <w:t> </w:t>
      </w:r>
      <w:r>
        <w:rPr/>
        <w:t>Перед подсоединением шнура питания шкафа к электрической сети</w:t>
      </w:r>
      <w:r>
        <w:rPr>
          <w:spacing w:val="1"/>
        </w:rPr>
        <w:t> </w:t>
      </w:r>
      <w:r>
        <w:rPr/>
        <w:t>дифференциальный автоматический выключатель в стационарной проводке должен</w:t>
      </w:r>
      <w:r>
        <w:rPr>
          <w:spacing w:val="1"/>
        </w:rPr>
        <w:t> </w:t>
      </w:r>
      <w:r>
        <w:rPr/>
        <w:t>быть</w:t>
      </w:r>
      <w:r>
        <w:rPr>
          <w:spacing w:val="-1"/>
        </w:rPr>
        <w:t> </w:t>
      </w:r>
      <w:r>
        <w:rPr/>
        <w:t>выключен!</w:t>
      </w:r>
    </w:p>
    <w:p>
      <w:pPr>
        <w:pStyle w:val="ListParagraph"/>
        <w:numPr>
          <w:ilvl w:val="0"/>
          <w:numId w:val="3"/>
        </w:numPr>
        <w:tabs>
          <w:tab w:pos="839" w:val="left" w:leader="none"/>
        </w:tabs>
        <w:spacing w:line="244" w:lineRule="auto" w:before="0" w:after="0"/>
        <w:ind w:left="169" w:right="167" w:firstLine="284"/>
        <w:jc w:val="both"/>
        <w:rPr>
          <w:rFonts w:ascii="Wingdings" w:hAnsi="Wingdings"/>
          <w:sz w:val="22"/>
        </w:rPr>
      </w:pPr>
      <w:r>
        <w:rPr>
          <w:sz w:val="24"/>
        </w:rPr>
        <w:t>провести</w:t>
      </w:r>
      <w:r>
        <w:rPr>
          <w:spacing w:val="-5"/>
          <w:sz w:val="24"/>
        </w:rPr>
        <w:t> </w:t>
      </w:r>
      <w:r>
        <w:rPr>
          <w:sz w:val="24"/>
        </w:rPr>
        <w:t>ревизию</w:t>
      </w:r>
      <w:r>
        <w:rPr>
          <w:spacing w:val="-5"/>
          <w:sz w:val="24"/>
        </w:rPr>
        <w:t> </w:t>
      </w:r>
      <w:r>
        <w:rPr>
          <w:sz w:val="24"/>
        </w:rPr>
        <w:t>соединительных</w:t>
      </w:r>
      <w:r>
        <w:rPr>
          <w:spacing w:val="-5"/>
          <w:sz w:val="24"/>
        </w:rPr>
        <w:t> </w:t>
      </w:r>
      <w:r>
        <w:rPr>
          <w:sz w:val="24"/>
        </w:rPr>
        <w:t>устройств</w:t>
      </w:r>
      <w:r>
        <w:rPr>
          <w:spacing w:val="-5"/>
          <w:sz w:val="24"/>
        </w:rPr>
        <w:t> </w:t>
      </w:r>
      <w:r>
        <w:rPr>
          <w:sz w:val="24"/>
        </w:rPr>
        <w:t>электрических</w:t>
      </w:r>
      <w:r>
        <w:rPr>
          <w:spacing w:val="-5"/>
          <w:sz w:val="24"/>
        </w:rPr>
        <w:t> </w:t>
      </w:r>
      <w:r>
        <w:rPr>
          <w:sz w:val="24"/>
        </w:rPr>
        <w:t>цепей</w:t>
      </w:r>
      <w:r>
        <w:rPr>
          <w:spacing w:val="-4"/>
          <w:sz w:val="24"/>
        </w:rPr>
        <w:t> </w:t>
      </w:r>
      <w:r>
        <w:rPr>
          <w:sz w:val="24"/>
        </w:rPr>
        <w:t>шкафа</w:t>
      </w:r>
      <w:r>
        <w:rPr>
          <w:spacing w:val="-5"/>
          <w:sz w:val="24"/>
        </w:rPr>
        <w:t> </w:t>
      </w:r>
      <w:r>
        <w:rPr>
          <w:sz w:val="24"/>
        </w:rPr>
        <w:t>(винтовых</w:t>
      </w:r>
      <w:r>
        <w:rPr>
          <w:spacing w:val="-5"/>
          <w:sz w:val="24"/>
        </w:rPr>
        <w:t> </w:t>
      </w:r>
      <w:r>
        <w:rPr>
          <w:sz w:val="24"/>
        </w:rPr>
        <w:t>и</w:t>
      </w:r>
      <w:r>
        <w:rPr>
          <w:spacing w:val="-61"/>
          <w:sz w:val="24"/>
        </w:rPr>
        <w:t> </w:t>
      </w:r>
      <w:r>
        <w:rPr>
          <w:sz w:val="24"/>
        </w:rPr>
        <w:t>без винтовых зажимов), при выявлении ослабления подтянуть (подогнуть) до нормального</w:t>
      </w:r>
      <w:r>
        <w:rPr>
          <w:spacing w:val="1"/>
          <w:sz w:val="24"/>
        </w:rPr>
        <w:t> </w:t>
      </w:r>
      <w:r>
        <w:rPr>
          <w:sz w:val="24"/>
        </w:rPr>
        <w:t>контактного</w:t>
      </w:r>
      <w:r>
        <w:rPr>
          <w:spacing w:val="1"/>
          <w:sz w:val="24"/>
        </w:rPr>
        <w:t> </w:t>
      </w:r>
      <w:r>
        <w:rPr>
          <w:sz w:val="24"/>
        </w:rPr>
        <w:t>давления;</w:t>
      </w:r>
    </w:p>
    <w:p>
      <w:pPr>
        <w:pStyle w:val="ListParagraph"/>
        <w:numPr>
          <w:ilvl w:val="0"/>
          <w:numId w:val="3"/>
        </w:numPr>
        <w:tabs>
          <w:tab w:pos="839" w:val="left" w:leader="none"/>
        </w:tabs>
        <w:spacing w:line="242" w:lineRule="auto" w:before="0" w:after="0"/>
        <w:ind w:left="169" w:right="164" w:firstLine="284"/>
        <w:jc w:val="both"/>
        <w:rPr>
          <w:rFonts w:ascii="Wingdings" w:hAnsi="Wingdings"/>
          <w:sz w:val="22"/>
        </w:rPr>
      </w:pPr>
      <w:r>
        <w:rPr>
          <w:sz w:val="24"/>
        </w:rPr>
        <w:t>шкаф </w:t>
      </w:r>
      <w:r>
        <w:rPr>
          <w:rFonts w:ascii="Arial" w:hAnsi="Arial"/>
          <w:b/>
          <w:sz w:val="24"/>
        </w:rPr>
        <w:t>ШЖЭ-1-Э </w:t>
      </w:r>
      <w:r>
        <w:rPr>
          <w:sz w:val="24"/>
        </w:rPr>
        <w:t>подключить к электрической сети 1/N/РЕ 230В 50Гц (однофазная</w:t>
      </w:r>
      <w:r>
        <w:rPr>
          <w:spacing w:val="1"/>
          <w:sz w:val="24"/>
        </w:rPr>
        <w:t> </w:t>
      </w:r>
      <w:r>
        <w:rPr>
          <w:sz w:val="24"/>
        </w:rPr>
        <w:t>трехпроводная</w:t>
      </w:r>
      <w:r>
        <w:rPr>
          <w:spacing w:val="1"/>
          <w:sz w:val="24"/>
        </w:rPr>
        <w:t> </w:t>
      </w:r>
      <w:r>
        <w:rPr>
          <w:sz w:val="24"/>
        </w:rPr>
        <w:t>сеть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одним</w:t>
      </w:r>
      <w:r>
        <w:rPr>
          <w:spacing w:val="1"/>
          <w:sz w:val="24"/>
        </w:rPr>
        <w:t> </w:t>
      </w:r>
      <w:r>
        <w:rPr>
          <w:sz w:val="24"/>
        </w:rPr>
        <w:t>фазовым</w:t>
      </w:r>
      <w:r>
        <w:rPr>
          <w:spacing w:val="1"/>
          <w:sz w:val="24"/>
        </w:rPr>
        <w:t> </w:t>
      </w:r>
      <w:r>
        <w:rPr>
          <w:sz w:val="24"/>
        </w:rPr>
        <w:t>проводником,</w:t>
      </w:r>
      <w:r>
        <w:rPr>
          <w:spacing w:val="1"/>
          <w:sz w:val="24"/>
        </w:rPr>
        <w:t> </w:t>
      </w:r>
      <w:r>
        <w:rPr>
          <w:sz w:val="24"/>
        </w:rPr>
        <w:t>нулевым</w:t>
      </w:r>
      <w:r>
        <w:rPr>
          <w:spacing w:val="1"/>
          <w:sz w:val="24"/>
        </w:rPr>
        <w:t> </w:t>
      </w:r>
      <w:r>
        <w:rPr>
          <w:sz w:val="24"/>
        </w:rPr>
        <w:t>рабочим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защитным</w:t>
      </w:r>
      <w:r>
        <w:rPr>
          <w:spacing w:val="1"/>
          <w:sz w:val="24"/>
        </w:rPr>
        <w:t> </w:t>
      </w:r>
      <w:r>
        <w:rPr>
          <w:sz w:val="24"/>
        </w:rPr>
        <w:t>проводниками).</w:t>
      </w:r>
    </w:p>
    <w:p>
      <w:pPr>
        <w:pStyle w:val="ListParagraph"/>
        <w:numPr>
          <w:ilvl w:val="0"/>
          <w:numId w:val="3"/>
        </w:numPr>
        <w:tabs>
          <w:tab w:pos="839" w:val="left" w:leader="none"/>
        </w:tabs>
        <w:spacing w:line="242" w:lineRule="auto" w:before="0" w:after="0"/>
        <w:ind w:left="170" w:right="164" w:firstLine="284"/>
        <w:jc w:val="both"/>
        <w:rPr>
          <w:rFonts w:ascii="Wingdings" w:hAnsi="Wingdings"/>
          <w:sz w:val="22"/>
        </w:rPr>
      </w:pPr>
      <w:r>
        <w:rPr>
          <w:sz w:val="24"/>
        </w:rPr>
        <w:t>шкаф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ШЖЭ-2-Э </w:t>
      </w:r>
      <w:r>
        <w:rPr>
          <w:sz w:val="24"/>
        </w:rPr>
        <w:t>подключить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электрической</w:t>
      </w:r>
      <w:r>
        <w:rPr>
          <w:spacing w:val="1"/>
          <w:sz w:val="24"/>
        </w:rPr>
        <w:t> </w:t>
      </w:r>
      <w:r>
        <w:rPr>
          <w:sz w:val="24"/>
        </w:rPr>
        <w:t>сети</w:t>
      </w:r>
      <w:r>
        <w:rPr>
          <w:spacing w:val="1"/>
          <w:sz w:val="24"/>
        </w:rPr>
        <w:t> </w:t>
      </w:r>
      <w:r>
        <w:rPr>
          <w:sz w:val="24"/>
        </w:rPr>
        <w:t>3/N/РЕ</w:t>
      </w:r>
      <w:r>
        <w:rPr>
          <w:spacing w:val="1"/>
          <w:sz w:val="24"/>
        </w:rPr>
        <w:t> </w:t>
      </w:r>
      <w:r>
        <w:rPr>
          <w:sz w:val="24"/>
        </w:rPr>
        <w:t>400В</w:t>
      </w:r>
      <w:r>
        <w:rPr>
          <w:spacing w:val="1"/>
          <w:sz w:val="24"/>
        </w:rPr>
        <w:t> </w:t>
      </w:r>
      <w:r>
        <w:rPr>
          <w:sz w:val="24"/>
        </w:rPr>
        <w:t>50Гц</w:t>
      </w:r>
      <w:r>
        <w:rPr>
          <w:spacing w:val="1"/>
          <w:sz w:val="24"/>
        </w:rPr>
        <w:t> </w:t>
      </w:r>
      <w:r>
        <w:rPr>
          <w:sz w:val="24"/>
        </w:rPr>
        <w:t>(трехфазная</w:t>
      </w:r>
      <w:r>
        <w:rPr>
          <w:spacing w:val="1"/>
          <w:sz w:val="24"/>
        </w:rPr>
        <w:t> </w:t>
      </w:r>
      <w:r>
        <w:rPr>
          <w:sz w:val="24"/>
        </w:rPr>
        <w:t>четырехпроводная сеть с двумя фазовыми проводниками, нулевым рабочим и защитным</w:t>
      </w:r>
      <w:r>
        <w:rPr>
          <w:spacing w:val="1"/>
          <w:sz w:val="24"/>
        </w:rPr>
        <w:t> </w:t>
      </w:r>
      <w:r>
        <w:rPr>
          <w:sz w:val="24"/>
        </w:rPr>
        <w:t>проводниками).</w:t>
      </w:r>
    </w:p>
    <w:p>
      <w:pPr>
        <w:pStyle w:val="ListParagraph"/>
        <w:numPr>
          <w:ilvl w:val="0"/>
          <w:numId w:val="3"/>
        </w:numPr>
        <w:tabs>
          <w:tab w:pos="737" w:val="left" w:leader="none"/>
        </w:tabs>
        <w:spacing w:line="242" w:lineRule="auto" w:before="0" w:after="0"/>
        <w:ind w:left="170" w:right="164" w:firstLine="284"/>
        <w:jc w:val="both"/>
        <w:rPr>
          <w:rFonts w:ascii="Wingdings" w:hAnsi="Wingdings"/>
          <w:sz w:val="24"/>
        </w:rPr>
      </w:pPr>
      <w:r>
        <w:rPr>
          <w:sz w:val="24"/>
        </w:rPr>
        <w:t>шкаф</w:t>
      </w:r>
      <w:r>
        <w:rPr>
          <w:spacing w:val="1"/>
          <w:sz w:val="24"/>
        </w:rPr>
        <w:t> </w:t>
      </w:r>
      <w:r>
        <w:rPr>
          <w:rFonts w:ascii="Arial" w:hAnsi="Arial"/>
          <w:b/>
          <w:sz w:val="24"/>
        </w:rPr>
        <w:t>ШЖЭ-3-Э</w:t>
      </w:r>
      <w:r>
        <w:rPr>
          <w:rFonts w:ascii="Arial" w:hAnsi="Arial"/>
          <w:b/>
          <w:spacing w:val="1"/>
          <w:sz w:val="24"/>
        </w:rPr>
        <w:t> </w:t>
      </w:r>
      <w:r>
        <w:rPr>
          <w:sz w:val="24"/>
        </w:rPr>
        <w:t>подключить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электрической</w:t>
      </w:r>
      <w:r>
        <w:rPr>
          <w:spacing w:val="1"/>
          <w:sz w:val="24"/>
        </w:rPr>
        <w:t> </w:t>
      </w:r>
      <w:r>
        <w:rPr>
          <w:sz w:val="24"/>
        </w:rPr>
        <w:t>сети</w:t>
      </w:r>
      <w:r>
        <w:rPr>
          <w:spacing w:val="1"/>
          <w:sz w:val="24"/>
        </w:rPr>
        <w:t> </w:t>
      </w:r>
      <w:r>
        <w:rPr>
          <w:sz w:val="24"/>
        </w:rPr>
        <w:t>3/N/РЕ</w:t>
      </w:r>
      <w:r>
        <w:rPr>
          <w:spacing w:val="1"/>
          <w:sz w:val="24"/>
        </w:rPr>
        <w:t> </w:t>
      </w:r>
      <w:r>
        <w:rPr>
          <w:sz w:val="24"/>
        </w:rPr>
        <w:t>400В</w:t>
      </w:r>
      <w:r>
        <w:rPr>
          <w:spacing w:val="1"/>
          <w:sz w:val="24"/>
        </w:rPr>
        <w:t> </w:t>
      </w:r>
      <w:r>
        <w:rPr>
          <w:sz w:val="24"/>
        </w:rPr>
        <w:t>50Гц</w:t>
      </w:r>
      <w:r>
        <w:rPr>
          <w:spacing w:val="1"/>
          <w:sz w:val="24"/>
        </w:rPr>
        <w:t> </w:t>
      </w:r>
      <w:r>
        <w:rPr>
          <w:sz w:val="24"/>
        </w:rPr>
        <w:t>(трехфазная</w:t>
      </w:r>
      <w:r>
        <w:rPr>
          <w:spacing w:val="1"/>
          <w:sz w:val="24"/>
        </w:rPr>
        <w:t> </w:t>
      </w:r>
      <w:r>
        <w:rPr>
          <w:sz w:val="24"/>
        </w:rPr>
        <w:t>пятипроводная</w:t>
      </w:r>
      <w:r>
        <w:rPr>
          <w:spacing w:val="1"/>
          <w:sz w:val="24"/>
        </w:rPr>
        <w:t> </w:t>
      </w:r>
      <w:r>
        <w:rPr>
          <w:sz w:val="24"/>
        </w:rPr>
        <w:t>сеть</w:t>
      </w:r>
      <w:r>
        <w:rPr>
          <w:spacing w:val="1"/>
          <w:sz w:val="24"/>
        </w:rPr>
        <w:t> </w:t>
      </w:r>
      <w:r>
        <w:rPr>
          <w:sz w:val="24"/>
        </w:rPr>
        <w:t>с</w:t>
      </w:r>
      <w:r>
        <w:rPr>
          <w:spacing w:val="1"/>
          <w:sz w:val="24"/>
        </w:rPr>
        <w:t> </w:t>
      </w:r>
      <w:r>
        <w:rPr>
          <w:sz w:val="24"/>
        </w:rPr>
        <w:t>тремя</w:t>
      </w:r>
      <w:r>
        <w:rPr>
          <w:spacing w:val="1"/>
          <w:sz w:val="24"/>
        </w:rPr>
        <w:t> </w:t>
      </w:r>
      <w:r>
        <w:rPr>
          <w:sz w:val="24"/>
        </w:rPr>
        <w:t>фазовыми</w:t>
      </w:r>
      <w:r>
        <w:rPr>
          <w:spacing w:val="1"/>
          <w:sz w:val="24"/>
        </w:rPr>
        <w:t> </w:t>
      </w:r>
      <w:r>
        <w:rPr>
          <w:sz w:val="24"/>
        </w:rPr>
        <w:t>проводниками,</w:t>
      </w:r>
      <w:r>
        <w:rPr>
          <w:spacing w:val="1"/>
          <w:sz w:val="24"/>
        </w:rPr>
        <w:t> </w:t>
      </w:r>
      <w:r>
        <w:rPr>
          <w:sz w:val="24"/>
        </w:rPr>
        <w:t>нулевым</w:t>
      </w:r>
      <w:r>
        <w:rPr>
          <w:spacing w:val="1"/>
          <w:sz w:val="24"/>
        </w:rPr>
        <w:t> </w:t>
      </w:r>
      <w:r>
        <w:rPr>
          <w:sz w:val="24"/>
        </w:rPr>
        <w:t>рабочим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защитным</w:t>
      </w:r>
      <w:r>
        <w:rPr>
          <w:spacing w:val="1"/>
          <w:sz w:val="24"/>
        </w:rPr>
        <w:t> </w:t>
      </w:r>
      <w:r>
        <w:rPr>
          <w:sz w:val="24"/>
        </w:rPr>
        <w:t>проводниками).</w:t>
      </w:r>
    </w:p>
    <w:p>
      <w:pPr>
        <w:pStyle w:val="BodyText"/>
        <w:spacing w:line="244" w:lineRule="auto"/>
        <w:ind w:left="170" w:right="221" w:firstLine="284"/>
        <w:jc w:val="both"/>
      </w:pPr>
      <w:r>
        <w:rPr/>
        <w:t>Подключение</w:t>
      </w:r>
      <w:r>
        <w:rPr>
          <w:spacing w:val="-16"/>
        </w:rPr>
        <w:t> </w:t>
      </w:r>
      <w:r>
        <w:rPr/>
        <w:t>шнура</w:t>
      </w:r>
      <w:r>
        <w:rPr>
          <w:spacing w:val="-16"/>
        </w:rPr>
        <w:t> </w:t>
      </w:r>
      <w:r>
        <w:rPr/>
        <w:t>к</w:t>
      </w:r>
      <w:r>
        <w:rPr>
          <w:spacing w:val="-16"/>
        </w:rPr>
        <w:t> </w:t>
      </w:r>
      <w:r>
        <w:rPr/>
        <w:t>шкафу</w:t>
      </w:r>
      <w:r>
        <w:rPr>
          <w:spacing w:val="-16"/>
        </w:rPr>
        <w:t> </w:t>
      </w:r>
      <w:r>
        <w:rPr/>
        <w:t>должна</w:t>
      </w:r>
      <w:r>
        <w:rPr>
          <w:spacing w:val="-16"/>
        </w:rPr>
        <w:t> </w:t>
      </w:r>
      <w:r>
        <w:rPr/>
        <w:t>производить</w:t>
      </w:r>
      <w:r>
        <w:rPr>
          <w:spacing w:val="-15"/>
        </w:rPr>
        <w:t> </w:t>
      </w:r>
      <w:r>
        <w:rPr/>
        <w:t>только</w:t>
      </w:r>
      <w:r>
        <w:rPr>
          <w:spacing w:val="-16"/>
        </w:rPr>
        <w:t> </w:t>
      </w:r>
      <w:r>
        <w:rPr/>
        <w:t>уполномоченная</w:t>
      </w:r>
      <w:r>
        <w:rPr>
          <w:spacing w:val="-15"/>
        </w:rPr>
        <w:t> </w:t>
      </w:r>
      <w:r>
        <w:rPr/>
        <w:t>изготовителем</w:t>
      </w:r>
      <w:r>
        <w:rPr>
          <w:spacing w:val="-62"/>
        </w:rPr>
        <w:t> </w:t>
      </w:r>
      <w:r>
        <w:rPr/>
        <w:t>организация</w:t>
      </w:r>
      <w:r>
        <w:rPr>
          <w:spacing w:val="2"/>
        </w:rPr>
        <w:t> </w:t>
      </w:r>
      <w:r>
        <w:rPr/>
        <w:t>в</w:t>
      </w:r>
      <w:r>
        <w:rPr>
          <w:spacing w:val="2"/>
        </w:rPr>
        <w:t> </w:t>
      </w:r>
      <w:r>
        <w:rPr/>
        <w:t>следующей</w:t>
      </w:r>
      <w:r>
        <w:rPr>
          <w:spacing w:val="2"/>
        </w:rPr>
        <w:t> </w:t>
      </w:r>
      <w:r>
        <w:rPr/>
        <w:t>последовательности:</w:t>
      </w:r>
    </w:p>
    <w:p>
      <w:pPr>
        <w:pStyle w:val="ListParagraph"/>
        <w:numPr>
          <w:ilvl w:val="0"/>
          <w:numId w:val="4"/>
        </w:numPr>
        <w:tabs>
          <w:tab w:pos="734" w:val="left" w:leader="none"/>
        </w:tabs>
        <w:spacing w:line="269" w:lineRule="exact" w:before="0" w:after="0"/>
        <w:ind w:left="734" w:right="0" w:hanging="281"/>
        <w:jc w:val="both"/>
        <w:rPr>
          <w:sz w:val="24"/>
        </w:rPr>
      </w:pPr>
      <w:r>
        <w:rPr>
          <w:sz w:val="24"/>
        </w:rPr>
        <w:t>используя</w:t>
      </w:r>
      <w:r>
        <w:rPr>
          <w:spacing w:val="-10"/>
          <w:sz w:val="24"/>
        </w:rPr>
        <w:t> </w:t>
      </w:r>
      <w:r>
        <w:rPr>
          <w:sz w:val="24"/>
        </w:rPr>
        <w:t>крестовую</w:t>
      </w:r>
      <w:r>
        <w:rPr>
          <w:spacing w:val="-9"/>
          <w:sz w:val="24"/>
        </w:rPr>
        <w:t> </w:t>
      </w:r>
      <w:r>
        <w:rPr>
          <w:sz w:val="24"/>
        </w:rPr>
        <w:t>отвертку,</w:t>
      </w:r>
      <w:r>
        <w:rPr>
          <w:spacing w:val="-9"/>
          <w:sz w:val="24"/>
        </w:rPr>
        <w:t> </w:t>
      </w:r>
      <w:r>
        <w:rPr>
          <w:sz w:val="24"/>
        </w:rPr>
        <w:t>открутить</w:t>
      </w:r>
      <w:r>
        <w:rPr>
          <w:spacing w:val="-8"/>
          <w:sz w:val="24"/>
        </w:rPr>
        <w:t> </w:t>
      </w:r>
      <w:r>
        <w:rPr>
          <w:sz w:val="24"/>
        </w:rPr>
        <w:t>винты</w:t>
      </w:r>
      <w:r>
        <w:rPr>
          <w:spacing w:val="-9"/>
          <w:sz w:val="24"/>
        </w:rPr>
        <w:t> </w:t>
      </w:r>
      <w:r>
        <w:rPr>
          <w:sz w:val="24"/>
        </w:rPr>
        <w:t>поз.</w:t>
      </w:r>
      <w:r>
        <w:rPr>
          <w:spacing w:val="-9"/>
          <w:sz w:val="24"/>
        </w:rPr>
        <w:t> </w:t>
      </w:r>
      <w:r>
        <w:rPr>
          <w:sz w:val="24"/>
        </w:rPr>
        <w:t>1</w:t>
      </w:r>
      <w:r>
        <w:rPr>
          <w:spacing w:val="-9"/>
          <w:sz w:val="24"/>
        </w:rPr>
        <w:t> </w:t>
      </w:r>
      <w:r>
        <w:rPr>
          <w:sz w:val="24"/>
        </w:rPr>
        <w:t>(см.</w:t>
      </w:r>
      <w:r>
        <w:rPr>
          <w:spacing w:val="-9"/>
          <w:sz w:val="24"/>
        </w:rPr>
        <w:t> </w:t>
      </w:r>
      <w:r>
        <w:rPr>
          <w:sz w:val="24"/>
        </w:rPr>
        <w:t>Рис.</w:t>
      </w:r>
      <w:r>
        <w:rPr>
          <w:spacing w:val="-9"/>
          <w:sz w:val="24"/>
        </w:rPr>
        <w:t> </w:t>
      </w:r>
      <w:r>
        <w:rPr>
          <w:sz w:val="24"/>
        </w:rPr>
        <w:t>2)</w:t>
      </w:r>
    </w:p>
    <w:p>
      <w:pPr>
        <w:pStyle w:val="ListParagraph"/>
        <w:numPr>
          <w:ilvl w:val="0"/>
          <w:numId w:val="4"/>
        </w:numPr>
        <w:tabs>
          <w:tab w:pos="734" w:val="left" w:leader="none"/>
        </w:tabs>
        <w:spacing w:line="240" w:lineRule="auto" w:before="0" w:after="0"/>
        <w:ind w:left="734" w:right="0" w:hanging="281"/>
        <w:jc w:val="both"/>
        <w:rPr>
          <w:sz w:val="24"/>
        </w:rPr>
      </w:pPr>
      <w:r>
        <w:rPr>
          <w:sz w:val="24"/>
        </w:rPr>
        <w:t>снять</w:t>
      </w:r>
      <w:r>
        <w:rPr>
          <w:spacing w:val="-10"/>
          <w:sz w:val="24"/>
        </w:rPr>
        <w:t> </w:t>
      </w:r>
      <w:r>
        <w:rPr>
          <w:sz w:val="24"/>
        </w:rPr>
        <w:t>крышку</w:t>
      </w:r>
      <w:r>
        <w:rPr>
          <w:spacing w:val="-11"/>
          <w:sz w:val="24"/>
        </w:rPr>
        <w:t> </w:t>
      </w:r>
      <w:r>
        <w:rPr>
          <w:sz w:val="24"/>
        </w:rPr>
        <w:t>поз</w:t>
      </w:r>
      <w:r>
        <w:rPr>
          <w:spacing w:val="-11"/>
          <w:sz w:val="24"/>
        </w:rPr>
        <w:t> </w:t>
      </w:r>
      <w:r>
        <w:rPr>
          <w:sz w:val="24"/>
        </w:rPr>
        <w:t>2;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308" w:footer="0" w:top="520" w:bottom="0" w:left="680" w:right="400"/>
        </w:sectPr>
      </w:pPr>
    </w:p>
    <w:p>
      <w:pPr>
        <w:pStyle w:val="ListParagraph"/>
        <w:numPr>
          <w:ilvl w:val="0"/>
          <w:numId w:val="4"/>
        </w:numPr>
        <w:tabs>
          <w:tab w:pos="734" w:val="left" w:leader="none"/>
        </w:tabs>
        <w:spacing w:line="240" w:lineRule="auto" w:before="4" w:after="0"/>
        <w:ind w:left="734" w:right="0" w:hanging="281"/>
        <w:jc w:val="left"/>
        <w:rPr>
          <w:sz w:val="24"/>
        </w:rPr>
      </w:pPr>
      <w:r>
        <w:rPr>
          <w:sz w:val="24"/>
        </w:rPr>
        <w:t>подвести</w:t>
      </w:r>
      <w:r>
        <w:rPr>
          <w:spacing w:val="-11"/>
          <w:sz w:val="24"/>
        </w:rPr>
        <w:t> </w:t>
      </w:r>
      <w:r>
        <w:rPr>
          <w:sz w:val="24"/>
        </w:rPr>
        <w:t>шнур</w:t>
      </w:r>
      <w:r>
        <w:rPr>
          <w:spacing w:val="-10"/>
          <w:sz w:val="24"/>
        </w:rPr>
        <w:t> </w:t>
      </w:r>
      <w:r>
        <w:rPr>
          <w:sz w:val="24"/>
        </w:rPr>
        <w:t>электропитания</w:t>
      </w:r>
      <w:r>
        <w:rPr>
          <w:spacing w:val="-11"/>
          <w:sz w:val="24"/>
        </w:rPr>
        <w:t> </w:t>
      </w:r>
      <w:r>
        <w:rPr>
          <w:sz w:val="24"/>
        </w:rPr>
        <w:t>на</w:t>
      </w:r>
      <w:r>
        <w:rPr>
          <w:spacing w:val="-10"/>
          <w:sz w:val="24"/>
        </w:rPr>
        <w:t> </w:t>
      </w:r>
      <w:r>
        <w:rPr>
          <w:sz w:val="24"/>
        </w:rPr>
        <w:t>клеммный</w:t>
      </w:r>
      <w:r>
        <w:rPr>
          <w:spacing w:val="-10"/>
          <w:sz w:val="24"/>
        </w:rPr>
        <w:t> </w:t>
      </w:r>
      <w:r>
        <w:rPr>
          <w:sz w:val="24"/>
        </w:rPr>
        <w:t>блок</w:t>
      </w:r>
      <w:r>
        <w:rPr>
          <w:spacing w:val="-11"/>
          <w:sz w:val="24"/>
        </w:rPr>
        <w:t> </w:t>
      </w:r>
      <w:r>
        <w:rPr>
          <w:sz w:val="24"/>
        </w:rPr>
        <w:t>поз.</w:t>
      </w:r>
      <w:r>
        <w:rPr>
          <w:spacing w:val="-9"/>
          <w:sz w:val="24"/>
        </w:rPr>
        <w:t> </w:t>
      </w:r>
      <w:r>
        <w:rPr>
          <w:sz w:val="24"/>
        </w:rPr>
        <w:t>3</w:t>
      </w:r>
      <w:r>
        <w:rPr>
          <w:spacing w:val="-11"/>
          <w:sz w:val="24"/>
        </w:rPr>
        <w:t> </w:t>
      </w:r>
      <w:r>
        <w:rPr>
          <w:sz w:val="24"/>
        </w:rPr>
        <w:t>через</w:t>
      </w:r>
      <w:r>
        <w:rPr>
          <w:spacing w:val="-9"/>
          <w:sz w:val="24"/>
        </w:rPr>
        <w:t> </w:t>
      </w:r>
      <w:r>
        <w:rPr>
          <w:sz w:val="24"/>
        </w:rPr>
        <w:t>кабельный</w:t>
      </w:r>
      <w:r>
        <w:rPr>
          <w:spacing w:val="-10"/>
          <w:sz w:val="24"/>
        </w:rPr>
        <w:t> </w:t>
      </w:r>
      <w:r>
        <w:rPr>
          <w:sz w:val="24"/>
        </w:rPr>
        <w:t>ввод</w:t>
      </w:r>
      <w:r>
        <w:rPr>
          <w:spacing w:val="-10"/>
          <w:sz w:val="24"/>
        </w:rPr>
        <w:t> </w:t>
      </w:r>
      <w:r>
        <w:rPr>
          <w:sz w:val="24"/>
        </w:rPr>
        <w:t>поз.</w:t>
      </w:r>
      <w:r>
        <w:rPr>
          <w:spacing w:val="-10"/>
          <w:sz w:val="24"/>
        </w:rPr>
        <w:t> </w:t>
      </w:r>
      <w:r>
        <w:rPr>
          <w:sz w:val="24"/>
        </w:rPr>
        <w:t>4;</w:t>
      </w:r>
    </w:p>
    <w:p>
      <w:pPr>
        <w:pStyle w:val="ListParagraph"/>
        <w:numPr>
          <w:ilvl w:val="0"/>
          <w:numId w:val="4"/>
        </w:numPr>
        <w:tabs>
          <w:tab w:pos="734" w:val="left" w:leader="none"/>
        </w:tabs>
        <w:spacing w:line="244" w:lineRule="auto" w:before="4" w:after="0"/>
        <w:ind w:left="169" w:right="1846" w:firstLine="284"/>
        <w:jc w:val="left"/>
        <w:rPr>
          <w:sz w:val="24"/>
        </w:rPr>
      </w:pPr>
      <w:r>
        <w:rPr>
          <w:sz w:val="24"/>
        </w:rPr>
        <w:t>подключить</w:t>
      </w:r>
      <w:r>
        <w:rPr>
          <w:spacing w:val="-10"/>
          <w:sz w:val="24"/>
        </w:rPr>
        <w:t> </w:t>
      </w:r>
      <w:r>
        <w:rPr>
          <w:sz w:val="24"/>
        </w:rPr>
        <w:t>провода</w:t>
      </w:r>
      <w:r>
        <w:rPr>
          <w:spacing w:val="-10"/>
          <w:sz w:val="24"/>
        </w:rPr>
        <w:t> </w:t>
      </w:r>
      <w:r>
        <w:rPr>
          <w:sz w:val="24"/>
        </w:rPr>
        <w:t>шнура</w:t>
      </w:r>
      <w:r>
        <w:rPr>
          <w:spacing w:val="-10"/>
          <w:sz w:val="24"/>
        </w:rPr>
        <w:t> </w:t>
      </w:r>
      <w:r>
        <w:rPr>
          <w:sz w:val="24"/>
        </w:rPr>
        <w:t>к</w:t>
      </w:r>
      <w:r>
        <w:rPr>
          <w:spacing w:val="-10"/>
          <w:sz w:val="24"/>
        </w:rPr>
        <w:t> </w:t>
      </w:r>
      <w:r>
        <w:rPr>
          <w:sz w:val="24"/>
        </w:rPr>
        <w:t>клеммному</w:t>
      </w:r>
      <w:r>
        <w:rPr>
          <w:spacing w:val="-10"/>
          <w:sz w:val="24"/>
        </w:rPr>
        <w:t> </w:t>
      </w:r>
      <w:r>
        <w:rPr>
          <w:sz w:val="24"/>
        </w:rPr>
        <w:t>блоку</w:t>
      </w:r>
      <w:r>
        <w:rPr>
          <w:spacing w:val="-10"/>
          <w:sz w:val="24"/>
        </w:rPr>
        <w:t> </w:t>
      </w:r>
      <w:r>
        <w:rPr>
          <w:sz w:val="24"/>
        </w:rPr>
        <w:t>в</w:t>
      </w:r>
      <w:r>
        <w:rPr>
          <w:spacing w:val="-11"/>
          <w:sz w:val="24"/>
        </w:rPr>
        <w:t> </w:t>
      </w:r>
      <w:r>
        <w:rPr>
          <w:sz w:val="24"/>
        </w:rPr>
        <w:t>соответствии</w:t>
      </w:r>
      <w:r>
        <w:rPr>
          <w:spacing w:val="-9"/>
          <w:sz w:val="24"/>
        </w:rPr>
        <w:t> </w:t>
      </w:r>
      <w:r>
        <w:rPr>
          <w:sz w:val="24"/>
        </w:rPr>
        <w:t>со</w:t>
      </w:r>
      <w:r>
        <w:rPr>
          <w:spacing w:val="-10"/>
          <w:sz w:val="24"/>
        </w:rPr>
        <w:t> </w:t>
      </w:r>
      <w:r>
        <w:rPr>
          <w:sz w:val="24"/>
        </w:rPr>
        <w:t>схемой</w:t>
      </w:r>
      <w:r>
        <w:rPr>
          <w:spacing w:val="-61"/>
          <w:sz w:val="24"/>
        </w:rPr>
        <w:t> </w:t>
      </w:r>
      <w:r>
        <w:rPr>
          <w:sz w:val="24"/>
        </w:rPr>
        <w:t>электрической</w:t>
      </w:r>
      <w:r>
        <w:rPr>
          <w:spacing w:val="1"/>
          <w:sz w:val="24"/>
        </w:rPr>
        <w:t> </w:t>
      </w:r>
      <w:r>
        <w:rPr>
          <w:sz w:val="24"/>
        </w:rPr>
        <w:t>принципиальной</w:t>
      </w:r>
      <w:r>
        <w:rPr>
          <w:spacing w:val="2"/>
          <w:sz w:val="24"/>
        </w:rPr>
        <w:t> </w:t>
      </w:r>
      <w:r>
        <w:rPr>
          <w:sz w:val="24"/>
        </w:rPr>
        <w:t>(см.</w:t>
      </w:r>
      <w:r>
        <w:rPr>
          <w:spacing w:val="2"/>
          <w:sz w:val="24"/>
        </w:rPr>
        <w:t> </w:t>
      </w:r>
      <w:r>
        <w:rPr>
          <w:sz w:val="24"/>
        </w:rPr>
        <w:t>Рис.</w:t>
      </w:r>
      <w:r>
        <w:rPr>
          <w:spacing w:val="1"/>
          <w:sz w:val="24"/>
        </w:rPr>
        <w:t> </w:t>
      </w:r>
      <w:r>
        <w:rPr>
          <w:sz w:val="24"/>
        </w:rPr>
        <w:t>3);</w:t>
      </w:r>
    </w:p>
    <w:p>
      <w:pPr>
        <w:pStyle w:val="ListParagraph"/>
        <w:numPr>
          <w:ilvl w:val="0"/>
          <w:numId w:val="3"/>
        </w:numPr>
        <w:tabs>
          <w:tab w:pos="737" w:val="left" w:leader="none"/>
        </w:tabs>
        <w:spacing w:line="244" w:lineRule="auto" w:before="0" w:after="0"/>
        <w:ind w:left="169" w:right="166" w:firstLine="284"/>
        <w:jc w:val="both"/>
        <w:rPr>
          <w:rFonts w:ascii="Wingdings" w:hAnsi="Wingdings"/>
          <w:sz w:val="24"/>
        </w:rPr>
      </w:pPr>
      <w:r>
        <w:rPr>
          <w:sz w:val="24"/>
        </w:rPr>
        <w:t>электрическое напряжение к шкафу подвести от распределительного щита с помощью</w:t>
      </w:r>
      <w:r>
        <w:rPr>
          <w:spacing w:val="1"/>
          <w:sz w:val="24"/>
        </w:rPr>
        <w:t> </w:t>
      </w:r>
      <w:r>
        <w:rPr>
          <w:sz w:val="24"/>
        </w:rPr>
        <w:t>шнура питания (см. табл. 3 в комплектацию шкафов не входит) через дифференциальный</w:t>
      </w:r>
      <w:r>
        <w:rPr>
          <w:spacing w:val="1"/>
          <w:sz w:val="24"/>
        </w:rPr>
        <w:t> </w:t>
      </w:r>
      <w:r>
        <w:rPr>
          <w:sz w:val="24"/>
        </w:rPr>
        <w:t>автоматический выключатель (в комплектацию шкафов не входит) с током отключения 32А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реагирующий</w:t>
      </w:r>
      <w:r>
        <w:rPr>
          <w:spacing w:val="2"/>
          <w:sz w:val="24"/>
        </w:rPr>
        <w:t> </w:t>
      </w:r>
      <w:r>
        <w:rPr>
          <w:sz w:val="24"/>
        </w:rPr>
        <w:t>на</w:t>
      </w:r>
      <w:r>
        <w:rPr>
          <w:spacing w:val="2"/>
          <w:sz w:val="24"/>
        </w:rPr>
        <w:t> </w:t>
      </w:r>
      <w:r>
        <w:rPr>
          <w:sz w:val="24"/>
        </w:rPr>
        <w:t>ток</w:t>
      </w:r>
      <w:r>
        <w:rPr>
          <w:spacing w:val="2"/>
          <w:sz w:val="24"/>
        </w:rPr>
        <w:t> </w:t>
      </w:r>
      <w:r>
        <w:rPr>
          <w:sz w:val="24"/>
        </w:rPr>
        <w:t>утечки</w:t>
      </w:r>
      <w:r>
        <w:rPr>
          <w:spacing w:val="2"/>
          <w:sz w:val="24"/>
        </w:rPr>
        <w:t> </w:t>
      </w:r>
      <w:r>
        <w:rPr>
          <w:sz w:val="24"/>
        </w:rPr>
        <w:t>30</w:t>
      </w:r>
      <w:r>
        <w:rPr>
          <w:spacing w:val="1"/>
          <w:sz w:val="24"/>
        </w:rPr>
        <w:t> </w:t>
      </w:r>
      <w:r>
        <w:rPr>
          <w:sz w:val="24"/>
        </w:rPr>
        <w:t>мА.</w:t>
      </w:r>
    </w:p>
    <w:p>
      <w:pPr>
        <w:pStyle w:val="BodyText"/>
        <w:spacing w:line="244" w:lineRule="auto"/>
        <w:ind w:left="169" w:firstLine="284"/>
      </w:pPr>
      <w:r>
        <w:rPr/>
        <w:t>Дифференциальный автоматический выключатель в стационарной проводке должен</w:t>
      </w:r>
      <w:r>
        <w:rPr>
          <w:spacing w:val="1"/>
        </w:rPr>
        <w:t> </w:t>
      </w:r>
      <w:r>
        <w:rPr/>
        <w:t>обеспечивать</w:t>
      </w:r>
      <w:r>
        <w:rPr>
          <w:spacing w:val="-6"/>
        </w:rPr>
        <w:t> </w:t>
      </w:r>
      <w:r>
        <w:rPr/>
        <w:t>гарантированное</w:t>
      </w:r>
      <w:r>
        <w:rPr>
          <w:spacing w:val="-7"/>
        </w:rPr>
        <w:t> </w:t>
      </w:r>
      <w:r>
        <w:rPr/>
        <w:t>отключение</w:t>
      </w:r>
      <w:r>
        <w:rPr>
          <w:spacing w:val="-7"/>
        </w:rPr>
        <w:t> </w:t>
      </w:r>
      <w:r>
        <w:rPr/>
        <w:t>всех</w:t>
      </w:r>
      <w:r>
        <w:rPr>
          <w:spacing w:val="-6"/>
        </w:rPr>
        <w:t> </w:t>
      </w:r>
      <w:r>
        <w:rPr/>
        <w:t>полюсов</w:t>
      </w:r>
      <w:r>
        <w:rPr>
          <w:spacing w:val="-7"/>
        </w:rPr>
        <w:t> </w:t>
      </w:r>
      <w:r>
        <w:rPr/>
        <w:t>от</w:t>
      </w:r>
      <w:r>
        <w:rPr>
          <w:spacing w:val="-7"/>
        </w:rPr>
        <w:t> </w:t>
      </w:r>
      <w:r>
        <w:rPr/>
        <w:t>сети</w:t>
      </w:r>
      <w:r>
        <w:rPr>
          <w:spacing w:val="-6"/>
        </w:rPr>
        <w:t> </w:t>
      </w:r>
      <w:r>
        <w:rPr/>
        <w:t>питания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должен</w:t>
      </w:r>
      <w:r>
        <w:rPr>
          <w:spacing w:val="-7"/>
        </w:rPr>
        <w:t> </w:t>
      </w:r>
      <w:r>
        <w:rPr/>
        <w:t>быть</w:t>
      </w:r>
      <w:r>
        <w:rPr>
          <w:spacing w:val="-61"/>
        </w:rPr>
        <w:t> </w:t>
      </w:r>
      <w:r>
        <w:rPr/>
        <w:t>подключен</w:t>
      </w:r>
      <w:r>
        <w:rPr>
          <w:spacing w:val="-12"/>
        </w:rPr>
        <w:t> </w:t>
      </w:r>
      <w:r>
        <w:rPr/>
        <w:t>непосредственно</w:t>
      </w:r>
      <w:r>
        <w:rPr>
          <w:spacing w:val="-12"/>
        </w:rPr>
        <w:t> </w:t>
      </w:r>
      <w:r>
        <w:rPr/>
        <w:t>к</w:t>
      </w:r>
      <w:r>
        <w:rPr>
          <w:spacing w:val="-12"/>
        </w:rPr>
        <w:t> </w:t>
      </w:r>
      <w:r>
        <w:rPr/>
        <w:t>зажимам</w:t>
      </w:r>
      <w:r>
        <w:rPr>
          <w:spacing w:val="-12"/>
        </w:rPr>
        <w:t> </w:t>
      </w:r>
      <w:r>
        <w:rPr/>
        <w:t>питания</w:t>
      </w:r>
      <w:r>
        <w:rPr>
          <w:spacing w:val="-12"/>
        </w:rPr>
        <w:t> </w:t>
      </w:r>
      <w:r>
        <w:rPr/>
        <w:t>в</w:t>
      </w:r>
      <w:r>
        <w:rPr>
          <w:spacing w:val="-12"/>
        </w:rPr>
        <w:t> </w:t>
      </w:r>
      <w:r>
        <w:rPr/>
        <w:t>стационарной</w:t>
      </w:r>
      <w:r>
        <w:rPr>
          <w:spacing w:val="-11"/>
        </w:rPr>
        <w:t> </w:t>
      </w:r>
      <w:r>
        <w:rPr/>
        <w:t>проводке</w:t>
      </w:r>
      <w:r>
        <w:rPr>
          <w:spacing w:val="-12"/>
        </w:rPr>
        <w:t> </w:t>
      </w:r>
      <w:r>
        <w:rPr/>
        <w:t>и</w:t>
      </w:r>
      <w:r>
        <w:rPr>
          <w:spacing w:val="-12"/>
        </w:rPr>
        <w:t> </w:t>
      </w:r>
      <w:r>
        <w:rPr/>
        <w:t>иметь</w:t>
      </w:r>
      <w:r>
        <w:rPr>
          <w:spacing w:val="-11"/>
        </w:rPr>
        <w:t> </w:t>
      </w:r>
      <w:r>
        <w:rPr/>
        <w:t>зазор</w:t>
      </w:r>
      <w:r>
        <w:rPr>
          <w:spacing w:val="1"/>
        </w:rPr>
        <w:t> </w:t>
      </w:r>
      <w:r>
        <w:rPr/>
        <w:t>между контактами</w:t>
      </w:r>
      <w:r>
        <w:rPr>
          <w:spacing w:val="1"/>
        </w:rPr>
        <w:t> </w:t>
      </w:r>
      <w:r>
        <w:rPr/>
        <w:t>не менее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мм на</w:t>
      </w:r>
      <w:r>
        <w:rPr>
          <w:spacing w:val="1"/>
        </w:rPr>
        <w:t> </w:t>
      </w:r>
      <w:r>
        <w:rPr/>
        <w:t>всех полюсах.</w:t>
      </w:r>
    </w:p>
    <w:p>
      <w:pPr>
        <w:pStyle w:val="BodyText"/>
        <w:spacing w:line="244" w:lineRule="auto"/>
        <w:ind w:left="169" w:firstLine="284"/>
      </w:pPr>
      <w:r>
        <w:rPr/>
        <w:t>Если</w:t>
      </w:r>
      <w:r>
        <w:rPr>
          <w:spacing w:val="-9"/>
        </w:rPr>
        <w:t> </w:t>
      </w:r>
      <w:r>
        <w:rPr/>
        <w:t>доступ</w:t>
      </w:r>
      <w:r>
        <w:rPr>
          <w:spacing w:val="-9"/>
        </w:rPr>
        <w:t> </w:t>
      </w:r>
      <w:r>
        <w:rPr/>
        <w:t>к</w:t>
      </w:r>
      <w:r>
        <w:rPr>
          <w:spacing w:val="-8"/>
        </w:rPr>
        <w:t> </w:t>
      </w:r>
      <w:r>
        <w:rPr/>
        <w:t>распределительному</w:t>
      </w:r>
      <w:r>
        <w:rPr>
          <w:spacing w:val="-9"/>
        </w:rPr>
        <w:t> </w:t>
      </w:r>
      <w:r>
        <w:rPr/>
        <w:t>щиту</w:t>
      </w:r>
      <w:r>
        <w:rPr>
          <w:spacing w:val="-9"/>
        </w:rPr>
        <w:t> </w:t>
      </w:r>
      <w:r>
        <w:rPr/>
        <w:t>ограничен,</w:t>
      </w:r>
      <w:r>
        <w:rPr>
          <w:spacing w:val="-8"/>
        </w:rPr>
        <w:t> </w:t>
      </w:r>
      <w:r>
        <w:rPr/>
        <w:t>то</w:t>
      </w:r>
      <w:r>
        <w:rPr>
          <w:spacing w:val="-9"/>
        </w:rPr>
        <w:t> </w:t>
      </w:r>
      <w:r>
        <w:rPr/>
        <w:t>рекомендуется</w:t>
      </w:r>
      <w:r>
        <w:rPr>
          <w:spacing w:val="-9"/>
        </w:rPr>
        <w:t> </w:t>
      </w:r>
      <w:r>
        <w:rPr/>
        <w:t>установить</w:t>
      </w:r>
      <w:r>
        <w:rPr>
          <w:spacing w:val="-60"/>
        </w:rPr>
        <w:t> </w:t>
      </w:r>
      <w:r>
        <w:rPr/>
        <w:t>дифференциальный</w:t>
      </w:r>
      <w:r>
        <w:rPr>
          <w:spacing w:val="-1"/>
        </w:rPr>
        <w:t> </w:t>
      </w:r>
      <w:r>
        <w:rPr/>
        <w:t>автоматический выключатель</w:t>
      </w:r>
      <w:r>
        <w:rPr>
          <w:spacing w:val="-1"/>
        </w:rPr>
        <w:t> </w:t>
      </w:r>
      <w:r>
        <w:rPr/>
        <w:t>рядом со</w:t>
      </w:r>
      <w:r>
        <w:rPr>
          <w:spacing w:val="-2"/>
        </w:rPr>
        <w:t> </w:t>
      </w:r>
      <w:r>
        <w:rPr/>
        <w:t>шкафом.</w:t>
      </w:r>
    </w:p>
    <w:p>
      <w:pPr>
        <w:pStyle w:val="BodyText"/>
        <w:spacing w:line="244" w:lineRule="auto"/>
        <w:ind w:left="169" w:firstLine="284"/>
      </w:pPr>
      <w:r>
        <w:rPr/>
        <w:t>Питающие шнуры должны быть выполнены в виде маслостойкого шнура, защищенного</w:t>
      </w:r>
      <w:r>
        <w:rPr>
          <w:spacing w:val="1"/>
        </w:rPr>
        <w:t> </w:t>
      </w:r>
      <w:r>
        <w:rPr/>
        <w:t>гибким</w:t>
      </w:r>
      <w:r>
        <w:rPr>
          <w:spacing w:val="-10"/>
        </w:rPr>
        <w:t> </w:t>
      </w:r>
      <w:r>
        <w:rPr/>
        <w:t>кабелями</w:t>
      </w:r>
      <w:r>
        <w:rPr>
          <w:spacing w:val="-10"/>
        </w:rPr>
        <w:t> </w:t>
      </w:r>
      <w:r>
        <w:rPr/>
        <w:t>не</w:t>
      </w:r>
      <w:r>
        <w:rPr>
          <w:spacing w:val="-10"/>
        </w:rPr>
        <w:t> </w:t>
      </w:r>
      <w:r>
        <w:rPr/>
        <w:t>легче</w:t>
      </w:r>
      <w:r>
        <w:rPr>
          <w:spacing w:val="-9"/>
        </w:rPr>
        <w:t> </w:t>
      </w:r>
      <w:r>
        <w:rPr/>
        <w:t>обычных</w:t>
      </w:r>
      <w:r>
        <w:rPr>
          <w:spacing w:val="-10"/>
        </w:rPr>
        <w:t> </w:t>
      </w:r>
      <w:r>
        <w:rPr/>
        <w:t>шнуров</w:t>
      </w:r>
      <w:r>
        <w:rPr>
          <w:spacing w:val="-10"/>
        </w:rPr>
        <w:t> </w:t>
      </w:r>
      <w:r>
        <w:rPr/>
        <w:t>с</w:t>
      </w:r>
      <w:r>
        <w:rPr>
          <w:spacing w:val="-9"/>
        </w:rPr>
        <w:t> </w:t>
      </w:r>
      <w:r>
        <w:rPr/>
        <w:t>оболочкой</w:t>
      </w:r>
      <w:r>
        <w:rPr>
          <w:spacing w:val="-10"/>
        </w:rPr>
        <w:t> </w:t>
      </w:r>
      <w:r>
        <w:rPr/>
        <w:t>из</w:t>
      </w:r>
      <w:r>
        <w:rPr>
          <w:spacing w:val="-10"/>
        </w:rPr>
        <w:t> </w:t>
      </w:r>
      <w:r>
        <w:rPr/>
        <w:t>полихлорпропилена</w:t>
      </w:r>
      <w:r>
        <w:rPr>
          <w:spacing w:val="-9"/>
        </w:rPr>
        <w:t> </w:t>
      </w:r>
      <w:r>
        <w:rPr/>
        <w:t>или</w:t>
      </w:r>
      <w:r>
        <w:rPr>
          <w:spacing w:val="-10"/>
        </w:rPr>
        <w:t> </w:t>
      </w:r>
      <w:r>
        <w:rPr/>
        <w:t>другой</w:t>
      </w:r>
      <w:r>
        <w:rPr>
          <w:spacing w:val="-61"/>
        </w:rPr>
        <w:t> </w:t>
      </w:r>
      <w:r>
        <w:rPr/>
        <w:t>равноценной синтетической оболочкой (код обозначения 60245 IEC57) (Например, шнуры</w:t>
      </w:r>
      <w:r>
        <w:rPr>
          <w:spacing w:val="-61"/>
        </w:rPr>
        <w:t> </w:t>
      </w:r>
      <w:r>
        <w:rPr/>
        <w:t>питания</w:t>
      </w:r>
      <w:r>
        <w:rPr>
          <w:spacing w:val="1"/>
        </w:rPr>
        <w:t> </w:t>
      </w:r>
      <w:r>
        <w:rPr/>
        <w:t>типа</w:t>
      </w:r>
      <w:r>
        <w:rPr>
          <w:spacing w:val="2"/>
        </w:rPr>
        <w:t> </w:t>
      </w:r>
      <w:r>
        <w:rPr/>
        <w:t>ПРМ,</w:t>
      </w:r>
      <w:r>
        <w:rPr>
          <w:spacing w:val="2"/>
        </w:rPr>
        <w:t> </w:t>
      </w:r>
      <w:r>
        <w:rPr/>
        <w:t>КГН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т.п.)</w:t>
      </w:r>
    </w:p>
    <w:p>
      <w:pPr>
        <w:pStyle w:val="BodyText"/>
        <w:spacing w:line="244" w:lineRule="auto"/>
        <w:ind w:left="169" w:firstLine="284"/>
      </w:pPr>
      <w:r>
        <w:rPr/>
        <w:t>Номинальное</w:t>
      </w:r>
      <w:r>
        <w:rPr>
          <w:spacing w:val="-12"/>
        </w:rPr>
        <w:t> </w:t>
      </w:r>
      <w:r>
        <w:rPr/>
        <w:t>поперечное</w:t>
      </w:r>
      <w:r>
        <w:rPr>
          <w:spacing w:val="-11"/>
        </w:rPr>
        <w:t> </w:t>
      </w:r>
      <w:r>
        <w:rPr/>
        <w:t>сечение</w:t>
      </w:r>
      <w:r>
        <w:rPr>
          <w:spacing w:val="-11"/>
        </w:rPr>
        <w:t> </w:t>
      </w:r>
      <w:r>
        <w:rPr/>
        <w:t>проводов,</w:t>
      </w:r>
      <w:r>
        <w:rPr>
          <w:spacing w:val="-11"/>
        </w:rPr>
        <w:t> </w:t>
      </w:r>
      <w:r>
        <w:rPr/>
        <w:t>из</w:t>
      </w:r>
      <w:r>
        <w:rPr>
          <w:spacing w:val="-11"/>
        </w:rPr>
        <w:t> </w:t>
      </w:r>
      <w:r>
        <w:rPr/>
        <w:t>которых</w:t>
      </w:r>
      <w:r>
        <w:rPr>
          <w:spacing w:val="-11"/>
        </w:rPr>
        <w:t> </w:t>
      </w:r>
      <w:r>
        <w:rPr/>
        <w:t>изготовлены</w:t>
      </w:r>
      <w:r>
        <w:rPr>
          <w:spacing w:val="-12"/>
        </w:rPr>
        <w:t> </w:t>
      </w:r>
      <w:r>
        <w:rPr/>
        <w:t>питающие</w:t>
      </w:r>
      <w:r>
        <w:rPr>
          <w:spacing w:val="-11"/>
        </w:rPr>
        <w:t> </w:t>
      </w:r>
      <w:r>
        <w:rPr/>
        <w:t>шнуры,</w:t>
      </w:r>
      <w:r>
        <w:rPr>
          <w:spacing w:val="-61"/>
        </w:rPr>
        <w:t> </w:t>
      </w:r>
      <w:r>
        <w:rPr/>
        <w:t>должно быть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меньше</w:t>
      </w:r>
      <w:r>
        <w:rPr>
          <w:spacing w:val="1"/>
        </w:rPr>
        <w:t> </w:t>
      </w:r>
      <w:r>
        <w:rPr/>
        <w:t>значений,</w:t>
      </w:r>
      <w:r>
        <w:rPr>
          <w:spacing w:val="2"/>
        </w:rPr>
        <w:t> </w:t>
      </w:r>
      <w:r>
        <w:rPr/>
        <w:t>указанных в</w:t>
      </w:r>
      <w:r>
        <w:rPr>
          <w:spacing w:val="1"/>
        </w:rPr>
        <w:t> </w:t>
      </w:r>
      <w:r>
        <w:rPr/>
        <w:t>таблице</w:t>
      </w:r>
      <w:r>
        <w:rPr>
          <w:spacing w:val="1"/>
        </w:rPr>
        <w:t> </w:t>
      </w:r>
      <w:r>
        <w:rPr/>
        <w:t>3.</w:t>
      </w:r>
    </w:p>
    <w:p>
      <w:pPr>
        <w:pStyle w:val="BodyText"/>
        <w:spacing w:line="252" w:lineRule="exact"/>
        <w:ind w:right="165"/>
        <w:jc w:val="right"/>
      </w:pPr>
      <w:r>
        <w:rPr/>
        <w:t>Таблица 3</w:t>
      </w:r>
    </w:p>
    <w:tbl>
      <w:tblPr>
        <w:tblW w:w="0" w:type="auto"/>
        <w:jc w:val="left"/>
        <w:tblInd w:w="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5"/>
        <w:gridCol w:w="4536"/>
        <w:gridCol w:w="3827"/>
      </w:tblGrid>
      <w:tr>
        <w:trPr>
          <w:trHeight w:val="551" w:hRule="atLeast"/>
        </w:trPr>
        <w:tc>
          <w:tcPr>
            <w:tcW w:w="1675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Изделие</w:t>
            </w:r>
          </w:p>
        </w:tc>
        <w:tc>
          <w:tcPr>
            <w:tcW w:w="4536" w:type="dxa"/>
          </w:tcPr>
          <w:p>
            <w:pPr>
              <w:pStyle w:val="TableParagraph"/>
              <w:spacing w:line="270" w:lineRule="atLeast" w:before="0"/>
              <w:ind w:right="95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шнура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(марка,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число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60"/>
                <w:sz w:val="24"/>
              </w:rPr>
              <w:t> </w:t>
            </w:r>
            <w:r>
              <w:rPr>
                <w:sz w:val="24"/>
              </w:rPr>
              <w:t>номинальное сечение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жил)</w:t>
            </w:r>
          </w:p>
        </w:tc>
        <w:tc>
          <w:tcPr>
            <w:tcW w:w="3827" w:type="dxa"/>
          </w:tcPr>
          <w:p>
            <w:pPr>
              <w:pStyle w:val="TableParagraph"/>
              <w:spacing w:line="270" w:lineRule="atLeast" w:before="0"/>
              <w:ind w:right="126"/>
              <w:rPr>
                <w:sz w:val="24"/>
              </w:rPr>
            </w:pPr>
            <w:r>
              <w:rPr>
                <w:sz w:val="24"/>
              </w:rPr>
              <w:t>Номинальное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сечение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провода,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мм</w:t>
            </w:r>
            <w:r>
              <w:rPr>
                <w:sz w:val="24"/>
                <w:vertAlign w:val="superscript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1675" w:type="dxa"/>
          </w:tcPr>
          <w:p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ШЖЭ-1-Э</w:t>
            </w:r>
          </w:p>
        </w:tc>
        <w:tc>
          <w:tcPr>
            <w:tcW w:w="4536" w:type="dxa"/>
          </w:tcPr>
          <w:p>
            <w:pPr>
              <w:pStyle w:val="TableParagraph"/>
              <w:spacing w:line="252" w:lineRule="exact"/>
              <w:ind w:left="1656" w:right="1647"/>
              <w:jc w:val="center"/>
              <w:rPr>
                <w:sz w:val="24"/>
              </w:rPr>
            </w:pPr>
            <w:r>
              <w:rPr>
                <w:sz w:val="24"/>
              </w:rPr>
              <w:t>ПРМ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3х2,5</w:t>
            </w:r>
          </w:p>
        </w:tc>
        <w:tc>
          <w:tcPr>
            <w:tcW w:w="3827" w:type="dxa"/>
          </w:tcPr>
          <w:p>
            <w:pPr>
              <w:pStyle w:val="TableParagraph"/>
              <w:spacing w:line="252" w:lineRule="exact"/>
              <w:ind w:left="1726" w:right="1717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</w:tr>
      <w:tr>
        <w:trPr>
          <w:trHeight w:val="275" w:hRule="atLeast"/>
        </w:trPr>
        <w:tc>
          <w:tcPr>
            <w:tcW w:w="1675" w:type="dxa"/>
          </w:tcPr>
          <w:p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ШЖЭ-2-Э</w:t>
            </w:r>
          </w:p>
        </w:tc>
        <w:tc>
          <w:tcPr>
            <w:tcW w:w="4536" w:type="dxa"/>
          </w:tcPr>
          <w:p>
            <w:pPr>
              <w:pStyle w:val="TableParagraph"/>
              <w:spacing w:line="252" w:lineRule="exact"/>
              <w:ind w:left="1656" w:right="1647"/>
              <w:jc w:val="center"/>
              <w:rPr>
                <w:sz w:val="24"/>
              </w:rPr>
            </w:pPr>
            <w:r>
              <w:rPr>
                <w:sz w:val="24"/>
              </w:rPr>
              <w:t>ПРМ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4х2,5</w:t>
            </w:r>
          </w:p>
        </w:tc>
        <w:tc>
          <w:tcPr>
            <w:tcW w:w="3827" w:type="dxa"/>
          </w:tcPr>
          <w:p>
            <w:pPr>
              <w:pStyle w:val="TableParagraph"/>
              <w:spacing w:line="252" w:lineRule="exact"/>
              <w:ind w:left="1726" w:right="1717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</w:tr>
      <w:tr>
        <w:trPr>
          <w:trHeight w:val="275" w:hRule="atLeast"/>
        </w:trPr>
        <w:tc>
          <w:tcPr>
            <w:tcW w:w="1675" w:type="dxa"/>
          </w:tcPr>
          <w:p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sz w:val="24"/>
              </w:rPr>
              <w:t>ШЖЭ-3-Э</w:t>
            </w:r>
          </w:p>
        </w:tc>
        <w:tc>
          <w:tcPr>
            <w:tcW w:w="4536" w:type="dxa"/>
          </w:tcPr>
          <w:p>
            <w:pPr>
              <w:pStyle w:val="TableParagraph"/>
              <w:spacing w:line="252" w:lineRule="exact"/>
              <w:ind w:left="1656" w:right="1647"/>
              <w:jc w:val="center"/>
              <w:rPr>
                <w:sz w:val="24"/>
              </w:rPr>
            </w:pPr>
            <w:r>
              <w:rPr>
                <w:sz w:val="24"/>
              </w:rPr>
              <w:t>ПРМ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5х2,5</w:t>
            </w:r>
          </w:p>
        </w:tc>
        <w:tc>
          <w:tcPr>
            <w:tcW w:w="3827" w:type="dxa"/>
          </w:tcPr>
          <w:p>
            <w:pPr>
              <w:pStyle w:val="TableParagraph"/>
              <w:spacing w:line="252" w:lineRule="exact"/>
              <w:ind w:left="1726" w:right="1717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</w:p>
        </w:tc>
      </w:tr>
    </w:tbl>
    <w:p>
      <w:pPr>
        <w:pStyle w:val="ListParagraph"/>
        <w:numPr>
          <w:ilvl w:val="0"/>
          <w:numId w:val="3"/>
        </w:numPr>
        <w:tabs>
          <w:tab w:pos="890" w:val="left" w:leader="none"/>
        </w:tabs>
        <w:spacing w:line="244" w:lineRule="auto" w:before="4" w:after="0"/>
        <w:ind w:left="169" w:right="165" w:firstLine="284"/>
        <w:jc w:val="both"/>
        <w:rPr>
          <w:rFonts w:ascii="Wingdings" w:hAnsi="Wingdings"/>
          <w:sz w:val="24"/>
        </w:rPr>
      </w:pPr>
      <w:r>
        <w:rPr>
          <w:sz w:val="24"/>
        </w:rPr>
        <w:t>надёжно заземлить шкаф, подсоединив заземляющий проводник шнура питания к</w:t>
      </w:r>
      <w:r>
        <w:rPr>
          <w:spacing w:val="1"/>
          <w:sz w:val="24"/>
        </w:rPr>
        <w:t> </w:t>
      </w:r>
      <w:r>
        <w:rPr>
          <w:sz w:val="24"/>
        </w:rPr>
        <w:t>заземляющему</w:t>
      </w:r>
      <w:r>
        <w:rPr>
          <w:spacing w:val="1"/>
          <w:sz w:val="24"/>
        </w:rPr>
        <w:t> </w:t>
      </w:r>
      <w:r>
        <w:rPr>
          <w:sz w:val="24"/>
        </w:rPr>
        <w:t>зажиму</w:t>
      </w:r>
      <w:r>
        <w:rPr>
          <w:spacing w:val="1"/>
          <w:sz w:val="24"/>
        </w:rPr>
        <w:t> </w:t>
      </w:r>
      <w:r>
        <w:rPr>
          <w:sz w:val="24"/>
        </w:rPr>
        <w:t>контура</w:t>
      </w:r>
      <w:r>
        <w:rPr>
          <w:spacing w:val="1"/>
          <w:sz w:val="24"/>
        </w:rPr>
        <w:t> </w:t>
      </w:r>
      <w:r>
        <w:rPr>
          <w:sz w:val="24"/>
        </w:rPr>
        <w:t>заземления</w:t>
      </w:r>
      <w:r>
        <w:rPr>
          <w:spacing w:val="1"/>
          <w:sz w:val="24"/>
        </w:rPr>
        <w:t> </w:t>
      </w:r>
      <w:r>
        <w:rPr>
          <w:sz w:val="24"/>
        </w:rPr>
        <w:t>цеха.</w:t>
      </w:r>
      <w:r>
        <w:rPr>
          <w:spacing w:val="1"/>
          <w:sz w:val="24"/>
        </w:rPr>
        <w:t> </w:t>
      </w:r>
      <w:r>
        <w:rPr>
          <w:sz w:val="24"/>
        </w:rPr>
        <w:t>Шкаф</w:t>
      </w:r>
      <w:r>
        <w:rPr>
          <w:spacing w:val="1"/>
          <w:sz w:val="24"/>
        </w:rPr>
        <w:t> </w:t>
      </w:r>
      <w:r>
        <w:rPr>
          <w:sz w:val="24"/>
        </w:rPr>
        <w:t>рекомендуется</w:t>
      </w:r>
      <w:r>
        <w:rPr>
          <w:spacing w:val="1"/>
          <w:sz w:val="24"/>
        </w:rPr>
        <w:t> </w:t>
      </w:r>
      <w:r>
        <w:rPr>
          <w:sz w:val="24"/>
        </w:rPr>
        <w:t>подключать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системе</w:t>
      </w:r>
      <w:r>
        <w:rPr>
          <w:spacing w:val="1"/>
          <w:sz w:val="24"/>
        </w:rPr>
        <w:t> </w:t>
      </w:r>
      <w:r>
        <w:rPr>
          <w:sz w:val="24"/>
        </w:rPr>
        <w:t>заземления,</w:t>
      </w:r>
      <w:r>
        <w:rPr>
          <w:spacing w:val="1"/>
          <w:sz w:val="24"/>
        </w:rPr>
        <w:t> </w:t>
      </w:r>
      <w:r>
        <w:rPr>
          <w:sz w:val="24"/>
        </w:rPr>
        <w:t>соответствующей</w:t>
      </w:r>
      <w:r>
        <w:rPr>
          <w:spacing w:val="1"/>
          <w:sz w:val="24"/>
        </w:rPr>
        <w:t> </w:t>
      </w:r>
      <w:r>
        <w:rPr>
          <w:sz w:val="24"/>
        </w:rPr>
        <w:t>типу</w:t>
      </w:r>
      <w:r>
        <w:rPr>
          <w:spacing w:val="1"/>
          <w:sz w:val="24"/>
        </w:rPr>
        <w:t> </w:t>
      </w:r>
      <w:r>
        <w:rPr>
          <w:sz w:val="24"/>
        </w:rPr>
        <w:t>TN-S</w:t>
      </w:r>
      <w:r>
        <w:rPr>
          <w:spacing w:val="1"/>
          <w:sz w:val="24"/>
        </w:rPr>
        <w:t> </w:t>
      </w:r>
      <w:r>
        <w:rPr>
          <w:sz w:val="24"/>
        </w:rPr>
        <w:t>или</w:t>
      </w:r>
      <w:r>
        <w:rPr>
          <w:spacing w:val="1"/>
          <w:sz w:val="24"/>
        </w:rPr>
        <w:t> </w:t>
      </w:r>
      <w:r>
        <w:rPr>
          <w:sz w:val="24"/>
        </w:rPr>
        <w:t>TN-C-S</w:t>
      </w:r>
      <w:r>
        <w:rPr>
          <w:spacing w:val="1"/>
          <w:sz w:val="24"/>
        </w:rPr>
        <w:t> </w:t>
      </w:r>
      <w:r>
        <w:rPr>
          <w:sz w:val="24"/>
        </w:rPr>
        <w:t>по</w:t>
      </w:r>
      <w:r>
        <w:rPr>
          <w:spacing w:val="1"/>
          <w:sz w:val="24"/>
        </w:rPr>
        <w:t> </w:t>
      </w:r>
      <w:r>
        <w:rPr>
          <w:sz w:val="24"/>
        </w:rPr>
        <w:t>ГОСТ</w:t>
      </w:r>
      <w:r>
        <w:rPr>
          <w:spacing w:val="1"/>
          <w:sz w:val="24"/>
        </w:rPr>
        <w:t> </w:t>
      </w:r>
      <w:r>
        <w:rPr>
          <w:sz w:val="24"/>
        </w:rPr>
        <w:t>Р</w:t>
      </w:r>
      <w:r>
        <w:rPr>
          <w:spacing w:val="1"/>
          <w:sz w:val="24"/>
        </w:rPr>
        <w:t> </w:t>
      </w:r>
      <w:r>
        <w:rPr>
          <w:sz w:val="24"/>
        </w:rPr>
        <w:t>50571.2-94</w:t>
      </w:r>
      <w:r>
        <w:rPr>
          <w:spacing w:val="1"/>
          <w:sz w:val="24"/>
        </w:rPr>
        <w:t> </w:t>
      </w:r>
      <w:r>
        <w:rPr>
          <w:sz w:val="24"/>
        </w:rPr>
        <w:t>(МЭК364).</w:t>
      </w:r>
    </w:p>
    <w:p>
      <w:pPr>
        <w:pStyle w:val="BodyText"/>
        <w:spacing w:before="7"/>
        <w:rPr>
          <w:sz w:val="23"/>
        </w:rPr>
      </w:pPr>
    </w:p>
    <w:p>
      <w:pPr>
        <w:pStyle w:val="Heading1"/>
        <w:ind w:left="453" w:firstLine="0"/>
      </w:pPr>
      <w:r>
        <w:rPr/>
        <w:t>Внимание!</w:t>
      </w:r>
      <w:r>
        <w:rPr>
          <w:spacing w:val="-8"/>
        </w:rPr>
        <w:t> </w:t>
      </w:r>
      <w:r>
        <w:rPr/>
        <w:t>Без</w:t>
      </w:r>
      <w:r>
        <w:rPr>
          <w:spacing w:val="-7"/>
        </w:rPr>
        <w:t> </w:t>
      </w:r>
      <w:r>
        <w:rPr/>
        <w:t>заземления</w:t>
      </w:r>
      <w:r>
        <w:rPr>
          <w:spacing w:val="-6"/>
        </w:rPr>
        <w:t> </w:t>
      </w:r>
      <w:r>
        <w:rPr/>
        <w:t>пользоваться</w:t>
      </w:r>
      <w:r>
        <w:rPr>
          <w:spacing w:val="-7"/>
        </w:rPr>
        <w:t> </w:t>
      </w:r>
      <w:r>
        <w:rPr/>
        <w:t>шкафом</w:t>
      </w:r>
      <w:r>
        <w:rPr>
          <w:spacing w:val="-6"/>
        </w:rPr>
        <w:t> </w:t>
      </w:r>
      <w:r>
        <w:rPr/>
        <w:t>ЗАПРЕЩЕНО!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ListParagraph"/>
        <w:numPr>
          <w:ilvl w:val="0"/>
          <w:numId w:val="3"/>
        </w:numPr>
        <w:tabs>
          <w:tab w:pos="1021" w:val="left" w:leader="none"/>
        </w:tabs>
        <w:spacing w:line="244" w:lineRule="auto" w:before="0" w:after="0"/>
        <w:ind w:left="169" w:right="167" w:firstLine="284"/>
        <w:jc w:val="both"/>
        <w:rPr>
          <w:rFonts w:ascii="Wingdings" w:hAnsi="Wingdings"/>
          <w:sz w:val="24"/>
        </w:rPr>
      </w:pPr>
      <w:r>
        <w:rPr>
          <w:sz w:val="24"/>
        </w:rPr>
        <w:t>монтаж</w:t>
      </w:r>
      <w:r>
        <w:rPr>
          <w:spacing w:val="1"/>
          <w:sz w:val="24"/>
        </w:rPr>
        <w:t> </w:t>
      </w:r>
      <w:r>
        <w:rPr>
          <w:sz w:val="24"/>
        </w:rPr>
        <w:t>и</w:t>
      </w:r>
      <w:r>
        <w:rPr>
          <w:spacing w:val="1"/>
          <w:sz w:val="24"/>
        </w:rPr>
        <w:t> </w:t>
      </w:r>
      <w:r>
        <w:rPr>
          <w:sz w:val="24"/>
        </w:rPr>
        <w:t>подключение</w:t>
      </w:r>
      <w:r>
        <w:rPr>
          <w:spacing w:val="1"/>
          <w:sz w:val="24"/>
        </w:rPr>
        <w:t> </w:t>
      </w:r>
      <w:r>
        <w:rPr>
          <w:sz w:val="24"/>
        </w:rPr>
        <w:t>произвести</w:t>
      </w:r>
      <w:r>
        <w:rPr>
          <w:spacing w:val="1"/>
          <w:sz w:val="24"/>
        </w:rPr>
        <w:t> </w:t>
      </w:r>
      <w:r>
        <w:rPr>
          <w:sz w:val="24"/>
        </w:rPr>
        <w:t>так,</w:t>
      </w:r>
      <w:r>
        <w:rPr>
          <w:spacing w:val="1"/>
          <w:sz w:val="24"/>
        </w:rPr>
        <w:t> </w:t>
      </w:r>
      <w:r>
        <w:rPr>
          <w:sz w:val="24"/>
        </w:rPr>
        <w:t>чтобы</w:t>
      </w:r>
      <w:r>
        <w:rPr>
          <w:spacing w:val="1"/>
          <w:sz w:val="24"/>
        </w:rPr>
        <w:t> </w:t>
      </w:r>
      <w:r>
        <w:rPr>
          <w:sz w:val="24"/>
        </w:rPr>
        <w:t>был</w:t>
      </w:r>
      <w:r>
        <w:rPr>
          <w:spacing w:val="1"/>
          <w:sz w:val="24"/>
        </w:rPr>
        <w:t> </w:t>
      </w:r>
      <w:r>
        <w:rPr>
          <w:sz w:val="24"/>
        </w:rPr>
        <w:t>невозможен</w:t>
      </w:r>
      <w:r>
        <w:rPr>
          <w:spacing w:val="1"/>
          <w:sz w:val="24"/>
        </w:rPr>
        <w:t> </w:t>
      </w:r>
      <w:r>
        <w:rPr>
          <w:sz w:val="24"/>
        </w:rPr>
        <w:t>доступ</w:t>
      </w:r>
      <w:r>
        <w:rPr>
          <w:spacing w:val="1"/>
          <w:sz w:val="24"/>
        </w:rPr>
        <w:t> </w:t>
      </w:r>
      <w:r>
        <w:rPr>
          <w:sz w:val="24"/>
        </w:rPr>
        <w:t>к</w:t>
      </w:r>
      <w:r>
        <w:rPr>
          <w:spacing w:val="1"/>
          <w:sz w:val="24"/>
        </w:rPr>
        <w:t> </w:t>
      </w:r>
      <w:r>
        <w:rPr>
          <w:sz w:val="24"/>
        </w:rPr>
        <w:t>токопроводящим</w:t>
      </w:r>
      <w:r>
        <w:rPr>
          <w:spacing w:val="1"/>
          <w:sz w:val="24"/>
        </w:rPr>
        <w:t> </w:t>
      </w:r>
      <w:r>
        <w:rPr>
          <w:sz w:val="24"/>
        </w:rPr>
        <w:t>частям</w:t>
      </w:r>
      <w:r>
        <w:rPr>
          <w:spacing w:val="2"/>
          <w:sz w:val="24"/>
        </w:rPr>
        <w:t> </w:t>
      </w:r>
      <w:r>
        <w:rPr>
          <w:sz w:val="24"/>
        </w:rPr>
        <w:t>без применения</w:t>
      </w:r>
      <w:r>
        <w:rPr>
          <w:spacing w:val="1"/>
          <w:sz w:val="24"/>
        </w:rPr>
        <w:t> </w:t>
      </w:r>
      <w:r>
        <w:rPr>
          <w:sz w:val="24"/>
        </w:rPr>
        <w:t>инструментов;</w:t>
      </w:r>
    </w:p>
    <w:p>
      <w:pPr>
        <w:pStyle w:val="ListParagraph"/>
        <w:numPr>
          <w:ilvl w:val="0"/>
          <w:numId w:val="3"/>
        </w:numPr>
        <w:tabs>
          <w:tab w:pos="1021" w:val="left" w:leader="none"/>
        </w:tabs>
        <w:spacing w:line="244" w:lineRule="auto" w:before="0" w:after="0"/>
        <w:ind w:left="169" w:right="166" w:firstLine="284"/>
        <w:jc w:val="both"/>
        <w:rPr>
          <w:rFonts w:ascii="Wingdings" w:hAnsi="Wingdings"/>
          <w:sz w:val="24"/>
        </w:rPr>
      </w:pPr>
      <w:r>
        <w:rPr>
          <w:sz w:val="24"/>
        </w:rPr>
        <w:t>провести ревизию соединительных устройств электрических цепей шкафа (винтовых</w:t>
      </w:r>
      <w:r>
        <w:rPr>
          <w:spacing w:val="-61"/>
          <w:sz w:val="24"/>
        </w:rPr>
        <w:t> </w:t>
      </w:r>
      <w:r>
        <w:rPr>
          <w:sz w:val="24"/>
        </w:rPr>
        <w:t>и без винтовых зажимов), при выявлении ослабления подтянуть (подогнуть) до нормального</w:t>
      </w:r>
      <w:r>
        <w:rPr>
          <w:spacing w:val="-61"/>
          <w:sz w:val="24"/>
        </w:rPr>
        <w:t> </w:t>
      </w:r>
      <w:r>
        <w:rPr>
          <w:sz w:val="24"/>
        </w:rPr>
        <w:t>контактного</w:t>
      </w:r>
      <w:r>
        <w:rPr>
          <w:spacing w:val="1"/>
          <w:sz w:val="24"/>
        </w:rPr>
        <w:t> </w:t>
      </w:r>
      <w:r>
        <w:rPr>
          <w:sz w:val="24"/>
        </w:rPr>
        <w:t>давления.</w:t>
      </w:r>
    </w:p>
    <w:p>
      <w:pPr>
        <w:pStyle w:val="BodyText"/>
        <w:spacing w:line="244" w:lineRule="auto"/>
        <w:ind w:left="169" w:right="165"/>
        <w:jc w:val="both"/>
      </w:pPr>
      <w:r>
        <w:rPr>
          <w:w w:val="105"/>
        </w:rPr>
        <w:t>при</w:t>
      </w:r>
      <w:r>
        <w:rPr>
          <w:spacing w:val="1"/>
          <w:w w:val="105"/>
        </w:rPr>
        <w:t> </w:t>
      </w:r>
      <w:r>
        <w:rPr>
          <w:w w:val="105"/>
        </w:rPr>
        <w:t>установке</w:t>
      </w:r>
      <w:r>
        <w:rPr>
          <w:spacing w:val="1"/>
          <w:w w:val="105"/>
        </w:rPr>
        <w:t> </w:t>
      </w:r>
      <w:r>
        <w:rPr>
          <w:w w:val="105"/>
        </w:rPr>
        <w:t>шкафа</w:t>
      </w:r>
      <w:r>
        <w:rPr>
          <w:spacing w:val="1"/>
          <w:w w:val="105"/>
        </w:rPr>
        <w:t> </w:t>
      </w:r>
      <w:r>
        <w:rPr>
          <w:w w:val="105"/>
        </w:rPr>
        <w:t>в</w:t>
      </w:r>
      <w:r>
        <w:rPr>
          <w:spacing w:val="1"/>
          <w:w w:val="105"/>
        </w:rPr>
        <w:t> </w:t>
      </w:r>
      <w:r>
        <w:rPr>
          <w:w w:val="105"/>
        </w:rPr>
        <w:t>технологическую</w:t>
      </w:r>
      <w:r>
        <w:rPr>
          <w:spacing w:val="1"/>
          <w:w w:val="105"/>
        </w:rPr>
        <w:t> </w:t>
      </w:r>
      <w:r>
        <w:rPr>
          <w:w w:val="105"/>
        </w:rPr>
        <w:t>линию,</w:t>
      </w:r>
      <w:r>
        <w:rPr>
          <w:spacing w:val="1"/>
          <w:w w:val="105"/>
        </w:rPr>
        <w:t> </w:t>
      </w:r>
      <w:r>
        <w:rPr>
          <w:w w:val="105"/>
        </w:rPr>
        <w:t>для</w:t>
      </w:r>
      <w:r>
        <w:rPr>
          <w:spacing w:val="1"/>
          <w:w w:val="105"/>
        </w:rPr>
        <w:t> </w:t>
      </w:r>
      <w:r>
        <w:rPr>
          <w:w w:val="105"/>
        </w:rPr>
        <w:t>выравнивания</w:t>
      </w:r>
      <w:r>
        <w:rPr>
          <w:spacing w:val="1"/>
          <w:w w:val="105"/>
        </w:rPr>
        <w:t> </w:t>
      </w:r>
      <w:r>
        <w:rPr>
          <w:w w:val="105"/>
        </w:rPr>
        <w:t>электрического</w:t>
      </w:r>
      <w:r>
        <w:rPr>
          <w:spacing w:val="-64"/>
          <w:w w:val="105"/>
        </w:rPr>
        <w:t> </w:t>
      </w:r>
      <w:r>
        <w:rPr/>
        <w:t>потенциала,</w:t>
      </w:r>
      <w:r>
        <w:rPr>
          <w:spacing w:val="68"/>
        </w:rPr>
        <w:t> </w:t>
      </w:r>
      <w:r>
        <w:rPr/>
        <w:t>предусмотрен</w:t>
      </w:r>
      <w:r>
        <w:rPr>
          <w:spacing w:val="68"/>
        </w:rPr>
        <w:t> </w:t>
      </w:r>
      <w:r>
        <w:rPr/>
        <w:t>зажим,</w:t>
      </w:r>
      <w:r>
        <w:rPr>
          <w:spacing w:val="68"/>
        </w:rPr>
        <w:t> </w:t>
      </w:r>
      <w:r>
        <w:rPr/>
        <w:t>обозначенный</w:t>
      </w:r>
      <w:r>
        <w:rPr>
          <w:spacing w:val="68"/>
        </w:rPr>
        <w:t> </w:t>
      </w:r>
      <w:r>
        <w:rPr/>
        <w:t>знаком</w:t>
      </w:r>
      <w:r>
        <w:rPr>
          <w:spacing w:val="68"/>
        </w:rPr>
        <w:t> </w:t>
      </w:r>
      <w:r>
        <w:rPr/>
        <w:t>«</w:t>
      </w:r>
      <w:r>
        <w:rPr>
          <w:spacing w:val="3"/>
          <w:position w:val="1"/>
        </w:rPr>
        <w:drawing>
          <wp:inline distT="0" distB="0" distL="0" distR="0">
            <wp:extent cx="236450" cy="296654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450" cy="29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  <w:position w:val="1"/>
        </w:rPr>
      </w:r>
      <w:r>
        <w:rPr>
          <w:spacing w:val="-1"/>
          <w:w w:val="105"/>
        </w:rPr>
        <w:t>»</w:t>
      </w:r>
      <w:r>
        <w:rPr>
          <w:w w:val="105"/>
        </w:rPr>
        <w:t> </w:t>
      </w:r>
      <w:r>
        <w:rPr>
          <w:spacing w:val="-1"/>
          <w:w w:val="160"/>
        </w:rPr>
        <w:t>– </w:t>
      </w:r>
      <w:r>
        <w:rPr>
          <w:spacing w:val="-1"/>
          <w:w w:val="105"/>
        </w:rPr>
        <w:t>эквипотенциальность.</w:t>
      </w:r>
      <w:r>
        <w:rPr>
          <w:spacing w:val="-64"/>
          <w:w w:val="105"/>
        </w:rPr>
        <w:t> </w:t>
      </w:r>
      <w:r>
        <w:rPr>
          <w:w w:val="105"/>
        </w:rPr>
        <w:t>Эквипотенциальный</w:t>
      </w:r>
      <w:r>
        <w:rPr>
          <w:spacing w:val="-10"/>
          <w:w w:val="105"/>
        </w:rPr>
        <w:t> </w:t>
      </w:r>
      <w:r>
        <w:rPr>
          <w:w w:val="105"/>
        </w:rPr>
        <w:t>провод</w:t>
      </w:r>
      <w:r>
        <w:rPr>
          <w:spacing w:val="-11"/>
          <w:w w:val="105"/>
        </w:rPr>
        <w:t> </w:t>
      </w:r>
      <w:r>
        <w:rPr>
          <w:w w:val="105"/>
        </w:rPr>
        <w:t>должен</w:t>
      </w:r>
      <w:r>
        <w:rPr>
          <w:spacing w:val="-10"/>
          <w:w w:val="105"/>
        </w:rPr>
        <w:t> </w:t>
      </w:r>
      <w:r>
        <w:rPr>
          <w:w w:val="105"/>
        </w:rPr>
        <w:t>быть</w:t>
      </w:r>
      <w:r>
        <w:rPr>
          <w:spacing w:val="-11"/>
          <w:w w:val="105"/>
        </w:rPr>
        <w:t> </w:t>
      </w:r>
      <w:r>
        <w:rPr>
          <w:w w:val="105"/>
        </w:rPr>
        <w:t>сечением</w:t>
      </w:r>
      <w:r>
        <w:rPr>
          <w:spacing w:val="-9"/>
          <w:w w:val="105"/>
        </w:rPr>
        <w:t> </w:t>
      </w:r>
      <w:r>
        <w:rPr>
          <w:w w:val="105"/>
        </w:rPr>
        <w:t>не</w:t>
      </w:r>
      <w:r>
        <w:rPr>
          <w:spacing w:val="-11"/>
          <w:w w:val="105"/>
        </w:rPr>
        <w:t> </w:t>
      </w:r>
      <w:r>
        <w:rPr>
          <w:w w:val="105"/>
        </w:rPr>
        <w:t>менее</w:t>
      </w:r>
      <w:r>
        <w:rPr>
          <w:spacing w:val="-10"/>
          <w:w w:val="105"/>
        </w:rPr>
        <w:t> </w:t>
      </w:r>
      <w:r>
        <w:rPr>
          <w:w w:val="105"/>
        </w:rPr>
        <w:t>10</w:t>
      </w:r>
      <w:r>
        <w:rPr>
          <w:spacing w:val="-11"/>
          <w:w w:val="105"/>
        </w:rPr>
        <w:t> </w:t>
      </w:r>
      <w:r>
        <w:rPr>
          <w:w w:val="105"/>
        </w:rPr>
        <w:t>мм².</w:t>
      </w:r>
    </w:p>
    <w:p>
      <w:pPr>
        <w:pStyle w:val="BodyText"/>
        <w:spacing w:line="244" w:lineRule="auto"/>
        <w:ind w:left="169" w:right="166" w:firstLine="284"/>
        <w:jc w:val="both"/>
      </w:pPr>
      <w:r>
        <w:rPr/>
        <w:t>После монтажа, перед пуском в эксплуатацию, необходимо просушить ТЭН шкафа в</w:t>
      </w:r>
      <w:r>
        <w:rPr>
          <w:spacing w:val="1"/>
        </w:rPr>
        <w:t> </w:t>
      </w:r>
      <w:r>
        <w:rPr/>
        <w:t>течении</w:t>
      </w:r>
      <w:r>
        <w:rPr>
          <w:spacing w:val="-6"/>
        </w:rPr>
        <w:t> </w:t>
      </w:r>
      <w:r>
        <w:rPr/>
        <w:t>1,5-2</w:t>
      </w:r>
      <w:r>
        <w:rPr>
          <w:spacing w:val="-6"/>
        </w:rPr>
        <w:t> </w:t>
      </w:r>
      <w:r>
        <w:rPr/>
        <w:t>часов,</w:t>
      </w:r>
      <w:r>
        <w:rPr>
          <w:spacing w:val="-5"/>
        </w:rPr>
        <w:t> </w:t>
      </w:r>
      <w:r>
        <w:rPr/>
        <w:t>для</w:t>
      </w:r>
      <w:r>
        <w:rPr>
          <w:spacing w:val="-6"/>
        </w:rPr>
        <w:t> </w:t>
      </w:r>
      <w:r>
        <w:rPr/>
        <w:t>чего</w:t>
      </w:r>
      <w:r>
        <w:rPr>
          <w:spacing w:val="-5"/>
        </w:rPr>
        <w:t> </w:t>
      </w:r>
      <w:r>
        <w:rPr/>
        <w:t>включить</w:t>
      </w:r>
      <w:r>
        <w:rPr>
          <w:spacing w:val="-6"/>
        </w:rPr>
        <w:t> </w:t>
      </w:r>
      <w:r>
        <w:rPr/>
        <w:t>духовку</w:t>
      </w:r>
      <w:r>
        <w:rPr>
          <w:spacing w:val="-5"/>
        </w:rPr>
        <w:t> </w:t>
      </w:r>
      <w:r>
        <w:rPr/>
        <w:t>на</w:t>
      </w:r>
      <w:r>
        <w:rPr>
          <w:spacing w:val="-6"/>
        </w:rPr>
        <w:t> </w:t>
      </w:r>
      <w:r>
        <w:rPr/>
        <w:t>низшую</w:t>
      </w:r>
      <w:r>
        <w:rPr>
          <w:spacing w:val="-6"/>
        </w:rPr>
        <w:t> </w:t>
      </w:r>
      <w:r>
        <w:rPr/>
        <w:t>степень</w:t>
      </w:r>
      <w:r>
        <w:rPr>
          <w:spacing w:val="-5"/>
        </w:rPr>
        <w:t> </w:t>
      </w:r>
      <w:r>
        <w:rPr/>
        <w:t>нагрева,</w:t>
      </w:r>
      <w:r>
        <w:rPr>
          <w:spacing w:val="-6"/>
        </w:rPr>
        <w:t> </w:t>
      </w:r>
      <w:r>
        <w:rPr/>
        <w:t>установив</w:t>
      </w:r>
      <w:r>
        <w:rPr>
          <w:spacing w:val="-5"/>
        </w:rPr>
        <w:t> </w:t>
      </w:r>
      <w:r>
        <w:rPr/>
        <w:t>ручку</w:t>
      </w:r>
      <w:r>
        <w:rPr>
          <w:spacing w:val="-62"/>
        </w:rPr>
        <w:t> </w:t>
      </w:r>
      <w:r>
        <w:rPr/>
        <w:t>переключателя жарочного шкафа в положение «1», а терморегулятор жарочного шкафа на</w:t>
      </w:r>
      <w:r>
        <w:rPr>
          <w:spacing w:val="1"/>
        </w:rPr>
        <w:t> </w:t>
      </w:r>
      <w:r>
        <w:rPr/>
        <w:t>температуру</w:t>
      </w:r>
      <w:r>
        <w:rPr>
          <w:spacing w:val="-7"/>
        </w:rPr>
        <w:t> </w:t>
      </w:r>
      <w:r>
        <w:rPr/>
        <w:t>100ºС.</w:t>
      </w:r>
      <w:r>
        <w:rPr>
          <w:spacing w:val="-6"/>
        </w:rPr>
        <w:t> </w:t>
      </w:r>
      <w:r>
        <w:rPr/>
        <w:t>После</w:t>
      </w:r>
      <w:r>
        <w:rPr>
          <w:spacing w:val="-7"/>
        </w:rPr>
        <w:t> </w:t>
      </w:r>
      <w:r>
        <w:rPr/>
        <w:t>просушки</w:t>
      </w:r>
      <w:r>
        <w:rPr>
          <w:spacing w:val="-6"/>
        </w:rPr>
        <w:t> </w:t>
      </w:r>
      <w:r>
        <w:rPr/>
        <w:t>проверить</w:t>
      </w:r>
      <w:r>
        <w:rPr>
          <w:spacing w:val="-6"/>
        </w:rPr>
        <w:t> </w:t>
      </w:r>
      <w:r>
        <w:rPr/>
        <w:t>ток</w:t>
      </w:r>
      <w:r>
        <w:rPr>
          <w:spacing w:val="-7"/>
        </w:rPr>
        <w:t> </w:t>
      </w:r>
      <w:r>
        <w:rPr/>
        <w:t>утечки.</w:t>
      </w:r>
      <w:r>
        <w:rPr>
          <w:spacing w:val="-6"/>
        </w:rPr>
        <w:t> </w:t>
      </w:r>
      <w:r>
        <w:rPr/>
        <w:t>Ток</w:t>
      </w:r>
      <w:r>
        <w:rPr>
          <w:spacing w:val="-6"/>
        </w:rPr>
        <w:t> </w:t>
      </w:r>
      <w:r>
        <w:rPr/>
        <w:t>утечки</w:t>
      </w:r>
      <w:r>
        <w:rPr>
          <w:spacing w:val="-6"/>
        </w:rPr>
        <w:t> </w:t>
      </w:r>
      <w:r>
        <w:rPr/>
        <w:t>должен</w:t>
      </w:r>
      <w:r>
        <w:rPr>
          <w:spacing w:val="-6"/>
        </w:rPr>
        <w:t> </w:t>
      </w:r>
      <w:r>
        <w:rPr/>
        <w:t>быть</w:t>
      </w:r>
      <w:r>
        <w:rPr>
          <w:spacing w:val="-7"/>
        </w:rPr>
        <w:t> </w:t>
      </w:r>
      <w:r>
        <w:rPr/>
        <w:t>не</w:t>
      </w:r>
      <w:r>
        <w:rPr>
          <w:spacing w:val="-6"/>
        </w:rPr>
        <w:t> </w:t>
      </w:r>
      <w:r>
        <w:rPr/>
        <w:t>более</w:t>
      </w:r>
      <w:r>
        <w:rPr>
          <w:spacing w:val="-61"/>
        </w:rPr>
        <w:t> </w:t>
      </w:r>
      <w:r>
        <w:rPr/>
        <w:t>1</w:t>
      </w:r>
      <w:r>
        <w:rPr>
          <w:spacing w:val="-3"/>
        </w:rPr>
        <w:t> </w:t>
      </w:r>
      <w:r>
        <w:rPr/>
        <w:t>мА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1</w:t>
      </w:r>
      <w:r>
        <w:rPr>
          <w:spacing w:val="-2"/>
        </w:rPr>
        <w:t> </w:t>
      </w:r>
      <w:r>
        <w:rPr/>
        <w:t>кВт</w:t>
      </w:r>
      <w:r>
        <w:rPr>
          <w:spacing w:val="-2"/>
        </w:rPr>
        <w:t> </w:t>
      </w:r>
      <w:r>
        <w:rPr/>
        <w:t>номинальной</w:t>
      </w:r>
      <w:r>
        <w:rPr>
          <w:spacing w:val="-2"/>
        </w:rPr>
        <w:t> </w:t>
      </w:r>
      <w:r>
        <w:rPr/>
        <w:t>потребляемой</w:t>
      </w:r>
      <w:r>
        <w:rPr>
          <w:spacing w:val="-2"/>
        </w:rPr>
        <w:t> </w:t>
      </w:r>
      <w:r>
        <w:rPr/>
        <w:t>мощности.</w:t>
      </w:r>
      <w:r>
        <w:rPr>
          <w:spacing w:val="-2"/>
        </w:rPr>
        <w:t> </w:t>
      </w:r>
      <w:r>
        <w:rPr/>
        <w:t>Проверить</w:t>
      </w:r>
      <w:r>
        <w:rPr>
          <w:spacing w:val="-2"/>
        </w:rPr>
        <w:t> </w:t>
      </w:r>
      <w:r>
        <w:rPr/>
        <w:t>цепи</w:t>
      </w:r>
      <w:r>
        <w:rPr>
          <w:spacing w:val="-2"/>
        </w:rPr>
        <w:t> </w:t>
      </w:r>
      <w:r>
        <w:rPr/>
        <w:t>заземления.</w:t>
      </w:r>
    </w:p>
    <w:p>
      <w:pPr>
        <w:pStyle w:val="BodyText"/>
        <w:spacing w:line="244" w:lineRule="auto"/>
        <w:ind w:left="169" w:right="166" w:firstLine="284"/>
        <w:jc w:val="both"/>
      </w:pPr>
      <w:r>
        <w:rPr/>
        <w:t>Сдача в эксплуатацию смонтированного оборудования оформляется по установленной</w:t>
      </w:r>
      <w:r>
        <w:rPr>
          <w:spacing w:val="1"/>
        </w:rPr>
        <w:t> </w:t>
      </w:r>
      <w:r>
        <w:rPr/>
        <w:t>форме.</w:t>
      </w:r>
    </w:p>
    <w:p>
      <w:pPr>
        <w:spacing w:after="0" w:line="244" w:lineRule="auto"/>
        <w:jc w:val="both"/>
        <w:sectPr>
          <w:pgSz w:w="11910" w:h="16840"/>
          <w:pgMar w:header="308" w:footer="0" w:top="520" w:bottom="280" w:left="680" w:right="400"/>
        </w:sectPr>
      </w:pPr>
    </w:p>
    <w:p>
      <w:pPr>
        <w:pStyle w:val="Heading1"/>
        <w:numPr>
          <w:ilvl w:val="0"/>
          <w:numId w:val="1"/>
        </w:numPr>
        <w:tabs>
          <w:tab w:pos="1146" w:val="left" w:leader="none"/>
        </w:tabs>
        <w:spacing w:line="240" w:lineRule="auto" w:before="0" w:after="0"/>
        <w:ind w:left="1145" w:right="0" w:hanging="268"/>
        <w:jc w:val="left"/>
      </w:pPr>
      <w:r>
        <w:rPr/>
        <w:t>ПОДГОТОВКА</w:t>
      </w:r>
      <w:r>
        <w:rPr>
          <w:spacing w:val="-5"/>
        </w:rPr>
        <w:t> </w:t>
      </w:r>
      <w:r>
        <w:rPr/>
        <w:t>К</w:t>
      </w:r>
      <w:r>
        <w:rPr>
          <w:spacing w:val="-3"/>
        </w:rPr>
        <w:t> </w:t>
      </w:r>
      <w:r>
        <w:rPr/>
        <w:t>РАБОТЕ</w:t>
      </w:r>
    </w:p>
    <w:p>
      <w:pPr>
        <w:pStyle w:val="BodyText"/>
        <w:spacing w:line="244" w:lineRule="auto" w:before="4"/>
        <w:ind w:left="169" w:right="165" w:firstLine="284"/>
        <w:jc w:val="both"/>
      </w:pPr>
      <w:r>
        <w:rPr/>
        <w:t>Перед</w:t>
      </w:r>
      <w:r>
        <w:rPr>
          <w:spacing w:val="1"/>
        </w:rPr>
        <w:t> </w:t>
      </w:r>
      <w:r>
        <w:rPr/>
        <w:t>приготовлением</w:t>
      </w:r>
      <w:r>
        <w:rPr>
          <w:spacing w:val="1"/>
        </w:rPr>
        <w:t> </w:t>
      </w:r>
      <w:r>
        <w:rPr/>
        <w:t>пищи</w:t>
      </w:r>
      <w:r>
        <w:rPr>
          <w:spacing w:val="1"/>
        </w:rPr>
        <w:t> </w:t>
      </w:r>
      <w:r>
        <w:rPr/>
        <w:t>жарочный</w:t>
      </w:r>
      <w:r>
        <w:rPr>
          <w:spacing w:val="1"/>
        </w:rPr>
        <w:t> </w:t>
      </w:r>
      <w:r>
        <w:rPr/>
        <w:t>шкаф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прогреть.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этого</w:t>
      </w:r>
      <w:r>
        <w:rPr>
          <w:spacing w:val="1"/>
        </w:rPr>
        <w:t> </w:t>
      </w:r>
      <w:r>
        <w:rPr/>
        <w:t>ручку</w:t>
      </w:r>
      <w:r>
        <w:rPr>
          <w:spacing w:val="-61"/>
        </w:rPr>
        <w:t> </w:t>
      </w:r>
      <w:r>
        <w:rPr/>
        <w:t>терморегулятора установить на температуру 150 - 180 °С, а ручки переключателей - на</w:t>
      </w:r>
      <w:r>
        <w:rPr>
          <w:spacing w:val="1"/>
        </w:rPr>
        <w:t> </w:t>
      </w:r>
      <w:r>
        <w:rPr/>
        <w:t>вторую ступень переключения. По достижении установленной температуры терморегулятор</w:t>
      </w:r>
      <w:r>
        <w:rPr>
          <w:spacing w:val="-61"/>
        </w:rPr>
        <w:t> </w:t>
      </w:r>
      <w:r>
        <w:rPr/>
        <w:t>отключает</w:t>
      </w:r>
      <w:r>
        <w:rPr>
          <w:spacing w:val="1"/>
        </w:rPr>
        <w:t> </w:t>
      </w:r>
      <w:r>
        <w:rPr/>
        <w:t>нагреватели,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чем</w:t>
      </w:r>
      <w:r>
        <w:rPr>
          <w:spacing w:val="1"/>
        </w:rPr>
        <w:t> </w:t>
      </w:r>
      <w:r>
        <w:rPr/>
        <w:t>свидетельствует</w:t>
      </w:r>
      <w:r>
        <w:rPr>
          <w:spacing w:val="1"/>
        </w:rPr>
        <w:t> </w:t>
      </w:r>
      <w:r>
        <w:rPr/>
        <w:t>первое</w:t>
      </w:r>
      <w:r>
        <w:rPr>
          <w:spacing w:val="1"/>
        </w:rPr>
        <w:t> </w:t>
      </w:r>
      <w:r>
        <w:rPr/>
        <w:t>отключение</w:t>
      </w:r>
      <w:r>
        <w:rPr>
          <w:spacing w:val="1"/>
        </w:rPr>
        <w:t> </w:t>
      </w:r>
      <w:r>
        <w:rPr/>
        <w:t>сигнальной</w:t>
      </w:r>
      <w:r>
        <w:rPr>
          <w:spacing w:val="1"/>
        </w:rPr>
        <w:t> </w:t>
      </w:r>
      <w:r>
        <w:rPr/>
        <w:t>лампы.</w:t>
      </w:r>
      <w:r>
        <w:rPr>
          <w:spacing w:val="1"/>
        </w:rPr>
        <w:t> </w:t>
      </w:r>
      <w:r>
        <w:rPr/>
        <w:t>Далее</w:t>
      </w:r>
      <w:r>
        <w:rPr>
          <w:spacing w:val="1"/>
        </w:rPr>
        <w:t> </w:t>
      </w:r>
      <w:r>
        <w:rPr/>
        <w:t>допускается</w:t>
      </w:r>
      <w:r>
        <w:rPr>
          <w:spacing w:val="1"/>
        </w:rPr>
        <w:t> </w:t>
      </w:r>
      <w:r>
        <w:rPr/>
        <w:t>увеличение</w:t>
      </w:r>
      <w:r>
        <w:rPr>
          <w:spacing w:val="1"/>
        </w:rPr>
        <w:t> </w:t>
      </w:r>
      <w:r>
        <w:rPr/>
        <w:t>температуры.</w:t>
      </w:r>
    </w:p>
    <w:p>
      <w:pPr>
        <w:pStyle w:val="BodyText"/>
        <w:spacing w:before="6"/>
        <w:rPr>
          <w:sz w:val="23"/>
        </w:rPr>
      </w:pPr>
    </w:p>
    <w:p>
      <w:pPr>
        <w:pStyle w:val="Heading1"/>
        <w:ind w:left="453" w:firstLine="0"/>
      </w:pPr>
      <w:r>
        <w:rPr/>
        <w:t>Внимание!</w:t>
      </w:r>
    </w:p>
    <w:p>
      <w:pPr>
        <w:pStyle w:val="BodyText"/>
        <w:spacing w:before="4"/>
        <w:ind w:left="453"/>
      </w:pPr>
      <w:r>
        <w:rPr/>
        <w:t>Перед</w:t>
      </w:r>
      <w:r>
        <w:rPr>
          <w:spacing w:val="-14"/>
        </w:rPr>
        <w:t> </w:t>
      </w:r>
      <w:r>
        <w:rPr/>
        <w:t>началом</w:t>
      </w:r>
      <w:r>
        <w:rPr>
          <w:spacing w:val="-12"/>
        </w:rPr>
        <w:t> </w:t>
      </w:r>
      <w:r>
        <w:rPr/>
        <w:t>эксплуатации</w:t>
      </w:r>
      <w:r>
        <w:rPr>
          <w:spacing w:val="-12"/>
        </w:rPr>
        <w:t> </w:t>
      </w:r>
      <w:r>
        <w:rPr/>
        <w:t>шкафа</w:t>
      </w:r>
      <w:r>
        <w:rPr>
          <w:spacing w:val="-13"/>
        </w:rPr>
        <w:t> </w:t>
      </w:r>
      <w:r>
        <w:rPr/>
        <w:t>необходимо:</w:t>
      </w:r>
    </w:p>
    <w:p>
      <w:pPr>
        <w:pStyle w:val="BodyText"/>
        <w:spacing w:line="244" w:lineRule="auto" w:before="4"/>
        <w:ind w:left="169" w:firstLine="567"/>
      </w:pPr>
      <w:r>
        <w:rPr/>
        <w:t>-</w:t>
      </w:r>
      <w:r>
        <w:rPr>
          <w:spacing w:val="5"/>
        </w:rPr>
        <w:t> </w:t>
      </w:r>
      <w:r>
        <w:rPr/>
        <w:t>удалить</w:t>
      </w:r>
      <w:r>
        <w:rPr>
          <w:spacing w:val="5"/>
        </w:rPr>
        <w:t> </w:t>
      </w:r>
      <w:r>
        <w:rPr/>
        <w:t>консервацию</w:t>
      </w:r>
      <w:r>
        <w:rPr>
          <w:spacing w:val="5"/>
        </w:rPr>
        <w:t> </w:t>
      </w:r>
      <w:r>
        <w:rPr/>
        <w:t>мыльным</w:t>
      </w:r>
      <w:r>
        <w:rPr>
          <w:spacing w:val="5"/>
        </w:rPr>
        <w:t> </w:t>
      </w:r>
      <w:r>
        <w:rPr/>
        <w:t>раствором</w:t>
      </w:r>
      <w:r>
        <w:rPr>
          <w:spacing w:val="5"/>
        </w:rPr>
        <w:t> </w:t>
      </w:r>
      <w:r>
        <w:rPr/>
        <w:t>с</w:t>
      </w:r>
      <w:r>
        <w:rPr>
          <w:spacing w:val="5"/>
        </w:rPr>
        <w:t> </w:t>
      </w:r>
      <w:r>
        <w:rPr/>
        <w:t>противней,</w:t>
      </w:r>
      <w:r>
        <w:rPr>
          <w:spacing w:val="5"/>
        </w:rPr>
        <w:t> </w:t>
      </w:r>
      <w:r>
        <w:rPr/>
        <w:t>духовки</w:t>
      </w:r>
      <w:r>
        <w:rPr>
          <w:spacing w:val="5"/>
        </w:rPr>
        <w:t> </w:t>
      </w:r>
      <w:r>
        <w:rPr/>
        <w:t>и</w:t>
      </w:r>
      <w:r>
        <w:rPr>
          <w:spacing w:val="5"/>
        </w:rPr>
        <w:t> </w:t>
      </w:r>
      <w:r>
        <w:rPr/>
        <w:t>задней</w:t>
      </w:r>
      <w:r>
        <w:rPr>
          <w:spacing w:val="5"/>
        </w:rPr>
        <w:t> </w:t>
      </w:r>
      <w:r>
        <w:rPr/>
        <w:t>части</w:t>
      </w:r>
      <w:r>
        <w:rPr>
          <w:spacing w:val="-61"/>
        </w:rPr>
        <w:t> </w:t>
      </w:r>
      <w:r>
        <w:rPr/>
        <w:t>дверцы;</w:t>
      </w:r>
    </w:p>
    <w:p>
      <w:pPr>
        <w:pStyle w:val="ListParagraph"/>
        <w:numPr>
          <w:ilvl w:val="0"/>
          <w:numId w:val="2"/>
        </w:numPr>
        <w:tabs>
          <w:tab w:pos="601" w:val="left" w:leader="none"/>
        </w:tabs>
        <w:spacing w:line="244" w:lineRule="auto" w:before="0" w:after="0"/>
        <w:ind w:left="169" w:right="256" w:firstLine="284"/>
        <w:jc w:val="left"/>
        <w:rPr>
          <w:sz w:val="24"/>
        </w:rPr>
      </w:pPr>
      <w:r>
        <w:rPr>
          <w:sz w:val="24"/>
        </w:rPr>
        <w:t>противни, предварительно обработанные нерафинированным маслом, прокалить в</w:t>
      </w:r>
      <w:r>
        <w:rPr>
          <w:spacing w:val="1"/>
          <w:sz w:val="24"/>
        </w:rPr>
        <w:t> </w:t>
      </w:r>
      <w:r>
        <w:rPr>
          <w:sz w:val="24"/>
        </w:rPr>
        <w:t>жарочном шкафу в течение одного часа при температуре 100°С. Противни перед выпечкой</w:t>
      </w:r>
      <w:r>
        <w:rPr>
          <w:spacing w:val="1"/>
          <w:sz w:val="24"/>
        </w:rPr>
        <w:t> </w:t>
      </w:r>
      <w:r>
        <w:rPr>
          <w:sz w:val="24"/>
        </w:rPr>
        <w:t>рекомендуется</w:t>
      </w:r>
      <w:r>
        <w:rPr>
          <w:spacing w:val="-11"/>
          <w:sz w:val="24"/>
        </w:rPr>
        <w:t> </w:t>
      </w:r>
      <w:r>
        <w:rPr>
          <w:sz w:val="24"/>
        </w:rPr>
        <w:t>обработать</w:t>
      </w:r>
      <w:r>
        <w:rPr>
          <w:spacing w:val="-11"/>
          <w:sz w:val="24"/>
        </w:rPr>
        <w:t> </w:t>
      </w:r>
      <w:r>
        <w:rPr>
          <w:sz w:val="24"/>
        </w:rPr>
        <w:t>эмульсией</w:t>
      </w:r>
      <w:r>
        <w:rPr>
          <w:spacing w:val="-11"/>
          <w:sz w:val="24"/>
        </w:rPr>
        <w:t> </w:t>
      </w:r>
      <w:r>
        <w:rPr>
          <w:sz w:val="24"/>
        </w:rPr>
        <w:t>«Кассетол»</w:t>
      </w:r>
      <w:r>
        <w:rPr>
          <w:spacing w:val="-11"/>
          <w:sz w:val="24"/>
        </w:rPr>
        <w:t> </w:t>
      </w:r>
      <w:r>
        <w:rPr>
          <w:sz w:val="24"/>
        </w:rPr>
        <w:t>ТУ</w:t>
      </w:r>
      <w:r>
        <w:rPr>
          <w:spacing w:val="-12"/>
          <w:sz w:val="24"/>
        </w:rPr>
        <w:t> </w:t>
      </w:r>
      <w:r>
        <w:rPr>
          <w:sz w:val="24"/>
        </w:rPr>
        <w:t>9142-001-45362031-98.</w:t>
      </w:r>
      <w:r>
        <w:rPr>
          <w:spacing w:val="-11"/>
          <w:sz w:val="24"/>
        </w:rPr>
        <w:t> </w:t>
      </w:r>
      <w:r>
        <w:rPr>
          <w:sz w:val="24"/>
        </w:rPr>
        <w:t>В</w:t>
      </w:r>
      <w:r>
        <w:rPr>
          <w:spacing w:val="-11"/>
          <w:sz w:val="24"/>
        </w:rPr>
        <w:t> </w:t>
      </w:r>
      <w:r>
        <w:rPr>
          <w:sz w:val="24"/>
        </w:rPr>
        <w:t>дальнейшем</w:t>
      </w:r>
      <w:r>
        <w:rPr>
          <w:spacing w:val="-61"/>
          <w:sz w:val="24"/>
        </w:rPr>
        <w:t> </w:t>
      </w:r>
      <w:r>
        <w:rPr>
          <w:sz w:val="24"/>
        </w:rPr>
        <w:t>при</w:t>
      </w:r>
      <w:r>
        <w:rPr>
          <w:spacing w:val="-2"/>
          <w:sz w:val="24"/>
        </w:rPr>
        <w:t> </w:t>
      </w:r>
      <w:r>
        <w:rPr>
          <w:sz w:val="24"/>
        </w:rPr>
        <w:t>использовании</w:t>
      </w:r>
      <w:r>
        <w:rPr>
          <w:spacing w:val="-2"/>
          <w:sz w:val="24"/>
        </w:rPr>
        <w:t> </w:t>
      </w:r>
      <w:r>
        <w:rPr>
          <w:sz w:val="24"/>
        </w:rPr>
        <w:t>противней</w:t>
      </w:r>
      <w:r>
        <w:rPr>
          <w:spacing w:val="-2"/>
          <w:sz w:val="24"/>
        </w:rPr>
        <w:t> </w:t>
      </w:r>
      <w:r>
        <w:rPr>
          <w:sz w:val="24"/>
        </w:rPr>
        <w:t>из</w:t>
      </w:r>
      <w:r>
        <w:rPr>
          <w:spacing w:val="-2"/>
          <w:sz w:val="24"/>
        </w:rPr>
        <w:t> </w:t>
      </w:r>
      <w:r>
        <w:rPr>
          <w:sz w:val="24"/>
        </w:rPr>
        <w:t>углеродистой</w:t>
      </w:r>
      <w:r>
        <w:rPr>
          <w:spacing w:val="-2"/>
          <w:sz w:val="24"/>
        </w:rPr>
        <w:t> </w:t>
      </w:r>
      <w:r>
        <w:rPr>
          <w:sz w:val="24"/>
        </w:rPr>
        <w:t>стали</w:t>
      </w:r>
      <w:r>
        <w:rPr>
          <w:spacing w:val="-1"/>
          <w:sz w:val="24"/>
        </w:rPr>
        <w:t> </w:t>
      </w:r>
      <w:r>
        <w:rPr>
          <w:sz w:val="24"/>
        </w:rPr>
        <w:t>следовать</w:t>
      </w:r>
      <w:r>
        <w:rPr>
          <w:spacing w:val="-1"/>
          <w:sz w:val="24"/>
        </w:rPr>
        <w:t> </w:t>
      </w:r>
      <w:r>
        <w:rPr>
          <w:sz w:val="24"/>
        </w:rPr>
        <w:t>инструкции</w:t>
      </w:r>
      <w:r>
        <w:rPr>
          <w:spacing w:val="-2"/>
          <w:sz w:val="24"/>
        </w:rPr>
        <w:t> </w:t>
      </w:r>
      <w:r>
        <w:rPr>
          <w:sz w:val="24"/>
        </w:rPr>
        <w:t>эмульсии</w:t>
      </w:r>
    </w:p>
    <w:p>
      <w:pPr>
        <w:pStyle w:val="BodyText"/>
        <w:spacing w:line="267" w:lineRule="exact"/>
        <w:ind w:left="169"/>
      </w:pPr>
      <w:r>
        <w:rPr/>
        <w:t>«Кассетол».</w:t>
      </w:r>
    </w:p>
    <w:p>
      <w:pPr>
        <w:pStyle w:val="BodyText"/>
        <w:spacing w:before="2"/>
      </w:pPr>
    </w:p>
    <w:p>
      <w:pPr>
        <w:pStyle w:val="Heading1"/>
        <w:numPr>
          <w:ilvl w:val="0"/>
          <w:numId w:val="1"/>
        </w:numPr>
        <w:tabs>
          <w:tab w:pos="869" w:val="left" w:leader="none"/>
        </w:tabs>
        <w:spacing w:line="240" w:lineRule="auto" w:before="1" w:after="0"/>
        <w:ind w:left="868" w:right="0" w:hanging="268"/>
        <w:jc w:val="left"/>
      </w:pPr>
      <w:r>
        <w:rPr/>
        <w:t>ПОРЯДОК</w:t>
      </w:r>
      <w:r>
        <w:rPr>
          <w:spacing w:val="-5"/>
        </w:rPr>
        <w:t> </w:t>
      </w:r>
      <w:r>
        <w:rPr/>
        <w:t>РАБОТЫ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spacing w:line="244" w:lineRule="auto" w:before="1"/>
        <w:ind w:left="169" w:right="283" w:firstLine="284"/>
      </w:pPr>
      <w:r>
        <w:rPr/>
        <w:t>При приготовлении пищи жарочном шкафу необходимо уточнить рекомендуемую</w:t>
      </w:r>
      <w:r>
        <w:rPr>
          <w:spacing w:val="1"/>
        </w:rPr>
        <w:t> </w:t>
      </w:r>
      <w:r>
        <w:rPr/>
        <w:t>температуру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при</w:t>
      </w:r>
      <w:r>
        <w:rPr>
          <w:spacing w:val="-7"/>
        </w:rPr>
        <w:t> </w:t>
      </w:r>
      <w:r>
        <w:rPr/>
        <w:t>последующем</w:t>
      </w:r>
      <w:r>
        <w:rPr>
          <w:spacing w:val="-8"/>
        </w:rPr>
        <w:t> </w:t>
      </w:r>
      <w:r>
        <w:rPr/>
        <w:t>приготовлении</w:t>
      </w:r>
      <w:r>
        <w:rPr>
          <w:spacing w:val="-7"/>
        </w:rPr>
        <w:t> </w:t>
      </w:r>
      <w:r>
        <w:rPr/>
        <w:t>терморегулятор</w:t>
      </w:r>
      <w:r>
        <w:rPr>
          <w:spacing w:val="-7"/>
        </w:rPr>
        <w:t> </w:t>
      </w:r>
      <w:r>
        <w:rPr/>
        <w:t>можно</w:t>
      </w:r>
      <w:r>
        <w:rPr>
          <w:spacing w:val="-7"/>
        </w:rPr>
        <w:t> </w:t>
      </w:r>
      <w:r>
        <w:rPr/>
        <w:t>установить</w:t>
      </w:r>
      <w:r>
        <w:rPr>
          <w:spacing w:val="-7"/>
        </w:rPr>
        <w:t> </w:t>
      </w:r>
      <w:r>
        <w:rPr/>
        <w:t>на</w:t>
      </w:r>
      <w:r>
        <w:rPr>
          <w:spacing w:val="-60"/>
        </w:rPr>
        <w:t> </w:t>
      </w:r>
      <w:r>
        <w:rPr/>
        <w:t>более высокую или низкую температуру, в зависимости от качества приготовленного</w:t>
      </w:r>
      <w:r>
        <w:rPr>
          <w:spacing w:val="1"/>
        </w:rPr>
        <w:t> </w:t>
      </w:r>
      <w:r>
        <w:rPr/>
        <w:t>продукта.</w:t>
      </w:r>
    </w:p>
    <w:p>
      <w:pPr>
        <w:pStyle w:val="BodyText"/>
        <w:spacing w:line="244" w:lineRule="auto"/>
        <w:ind w:left="169" w:firstLine="284"/>
      </w:pPr>
      <w:r>
        <w:rPr/>
        <w:t>Переход</w:t>
      </w:r>
      <w:r>
        <w:rPr>
          <w:spacing w:val="-6"/>
        </w:rPr>
        <w:t> </w:t>
      </w:r>
      <w:r>
        <w:rPr/>
        <w:t>на</w:t>
      </w:r>
      <w:r>
        <w:rPr>
          <w:spacing w:val="-5"/>
        </w:rPr>
        <w:t> </w:t>
      </w:r>
      <w:r>
        <w:rPr/>
        <w:t>первую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вторую</w:t>
      </w:r>
      <w:r>
        <w:rPr>
          <w:spacing w:val="-5"/>
        </w:rPr>
        <w:t> </w:t>
      </w:r>
      <w:r>
        <w:rPr/>
        <w:t>ступень</w:t>
      </w:r>
      <w:r>
        <w:rPr>
          <w:spacing w:val="-5"/>
        </w:rPr>
        <w:t> </w:t>
      </w:r>
      <w:r>
        <w:rPr/>
        <w:t>мощности</w:t>
      </w:r>
      <w:r>
        <w:rPr>
          <w:spacing w:val="-5"/>
        </w:rPr>
        <w:t> </w:t>
      </w:r>
      <w:r>
        <w:rPr/>
        <w:t>верхних</w:t>
      </w:r>
      <w:r>
        <w:rPr>
          <w:spacing w:val="-6"/>
        </w:rPr>
        <w:t> </w:t>
      </w:r>
      <w:r>
        <w:rPr/>
        <w:t>или</w:t>
      </w:r>
      <w:r>
        <w:rPr>
          <w:spacing w:val="-5"/>
        </w:rPr>
        <w:t> </w:t>
      </w:r>
      <w:r>
        <w:rPr/>
        <w:t>нижних</w:t>
      </w:r>
      <w:r>
        <w:rPr>
          <w:spacing w:val="-5"/>
        </w:rPr>
        <w:t> </w:t>
      </w:r>
      <w:r>
        <w:rPr/>
        <w:t>ТЭН-ов</w:t>
      </w:r>
      <w:r>
        <w:rPr>
          <w:spacing w:val="-6"/>
        </w:rPr>
        <w:t> </w:t>
      </w:r>
      <w:r>
        <w:rPr/>
        <w:t>при</w:t>
      </w:r>
      <w:r>
        <w:rPr>
          <w:spacing w:val="-5"/>
        </w:rPr>
        <w:t> </w:t>
      </w:r>
      <w:r>
        <w:rPr/>
        <w:t>выпечке</w:t>
      </w:r>
      <w:r>
        <w:rPr>
          <w:spacing w:val="-61"/>
        </w:rPr>
        <w:t> </w:t>
      </w:r>
      <w:r>
        <w:rPr/>
        <w:t>зависит от цвета продукта сверху или снизу, т. е. хороший соломенный или темный цвет</w:t>
      </w:r>
      <w:r>
        <w:rPr>
          <w:spacing w:val="1"/>
        </w:rPr>
        <w:t> </w:t>
      </w:r>
      <w:r>
        <w:rPr/>
        <w:t>выпечки. Максимально</w:t>
      </w:r>
      <w:r>
        <w:rPr>
          <w:spacing w:val="-1"/>
        </w:rPr>
        <w:t> </w:t>
      </w:r>
      <w:r>
        <w:rPr/>
        <w:t>допустимая</w:t>
      </w:r>
      <w:r>
        <w:rPr>
          <w:spacing w:val="-1"/>
        </w:rPr>
        <w:t> </w:t>
      </w:r>
      <w:r>
        <w:rPr/>
        <w:t>нагрузка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полку</w:t>
      </w:r>
      <w:r>
        <w:rPr>
          <w:spacing w:val="-1"/>
        </w:rPr>
        <w:t> </w:t>
      </w:r>
      <w:r>
        <w:rPr/>
        <w:t>не</w:t>
      </w:r>
      <w:r>
        <w:rPr>
          <w:spacing w:val="-1"/>
        </w:rPr>
        <w:t> </w:t>
      </w:r>
      <w:r>
        <w:rPr/>
        <w:t>более</w:t>
      </w:r>
      <w:r>
        <w:rPr>
          <w:spacing w:val="-1"/>
        </w:rPr>
        <w:t> </w:t>
      </w:r>
      <w:r>
        <w:rPr/>
        <w:t>4</w:t>
      </w:r>
      <w:r>
        <w:rPr>
          <w:spacing w:val="-1"/>
        </w:rPr>
        <w:t> </w:t>
      </w:r>
      <w:r>
        <w:rPr/>
        <w:t>кг.</w:t>
      </w:r>
    </w:p>
    <w:p>
      <w:pPr>
        <w:pStyle w:val="BodyText"/>
        <w:spacing w:line="268" w:lineRule="exact"/>
        <w:ind w:left="453"/>
      </w:pPr>
      <w:r>
        <w:rPr/>
        <w:t>После</w:t>
      </w:r>
      <w:r>
        <w:rPr>
          <w:spacing w:val="-9"/>
        </w:rPr>
        <w:t> </w:t>
      </w:r>
      <w:r>
        <w:rPr/>
        <w:t>окончания</w:t>
      </w:r>
      <w:r>
        <w:rPr>
          <w:spacing w:val="-9"/>
        </w:rPr>
        <w:t> </w:t>
      </w:r>
      <w:r>
        <w:rPr/>
        <w:t>работы:</w:t>
      </w:r>
    </w:p>
    <w:p>
      <w:pPr>
        <w:pStyle w:val="ListParagraph"/>
        <w:numPr>
          <w:ilvl w:val="0"/>
          <w:numId w:val="5"/>
        </w:numPr>
        <w:tabs>
          <w:tab w:pos="889" w:val="left" w:leader="none"/>
          <w:tab w:pos="890" w:val="left" w:leader="none"/>
        </w:tabs>
        <w:spacing w:line="293" w:lineRule="exact" w:before="0" w:after="0"/>
        <w:ind w:left="890" w:right="0" w:hanging="373"/>
        <w:jc w:val="left"/>
        <w:rPr>
          <w:sz w:val="24"/>
        </w:rPr>
      </w:pPr>
      <w:r>
        <w:rPr>
          <w:sz w:val="24"/>
        </w:rPr>
        <w:t>ручку</w:t>
      </w:r>
      <w:r>
        <w:rPr>
          <w:spacing w:val="-10"/>
          <w:sz w:val="24"/>
        </w:rPr>
        <w:t> </w:t>
      </w:r>
      <w:r>
        <w:rPr>
          <w:sz w:val="24"/>
        </w:rPr>
        <w:t>терморегулятора</w:t>
      </w:r>
      <w:r>
        <w:rPr>
          <w:spacing w:val="-10"/>
          <w:sz w:val="24"/>
        </w:rPr>
        <w:t> </w:t>
      </w:r>
      <w:r>
        <w:rPr>
          <w:sz w:val="24"/>
        </w:rPr>
        <w:t>и</w:t>
      </w:r>
      <w:r>
        <w:rPr>
          <w:spacing w:val="-10"/>
          <w:sz w:val="24"/>
        </w:rPr>
        <w:t> </w:t>
      </w:r>
      <w:r>
        <w:rPr>
          <w:sz w:val="24"/>
        </w:rPr>
        <w:t>пакетного</w:t>
      </w:r>
      <w:r>
        <w:rPr>
          <w:spacing w:val="-10"/>
          <w:sz w:val="24"/>
        </w:rPr>
        <w:t> </w:t>
      </w:r>
      <w:r>
        <w:rPr>
          <w:sz w:val="24"/>
        </w:rPr>
        <w:t>переключателя</w:t>
      </w:r>
      <w:r>
        <w:rPr>
          <w:spacing w:val="-9"/>
          <w:sz w:val="24"/>
        </w:rPr>
        <w:t> </w:t>
      </w:r>
      <w:r>
        <w:rPr>
          <w:sz w:val="24"/>
        </w:rPr>
        <w:t>установить</w:t>
      </w:r>
      <w:r>
        <w:rPr>
          <w:spacing w:val="-8"/>
          <w:sz w:val="24"/>
        </w:rPr>
        <w:t> </w:t>
      </w:r>
      <w:r>
        <w:rPr>
          <w:sz w:val="24"/>
        </w:rPr>
        <w:t>в</w:t>
      </w:r>
      <w:r>
        <w:rPr>
          <w:spacing w:val="-10"/>
          <w:sz w:val="24"/>
        </w:rPr>
        <w:t> </w:t>
      </w:r>
      <w:r>
        <w:rPr>
          <w:sz w:val="24"/>
        </w:rPr>
        <w:t>положение</w:t>
      </w:r>
      <w:r>
        <w:rPr>
          <w:spacing w:val="-10"/>
          <w:sz w:val="24"/>
        </w:rPr>
        <w:t> </w:t>
      </w:r>
      <w:r>
        <w:rPr>
          <w:sz w:val="24"/>
        </w:rPr>
        <w:t>«0»;</w:t>
      </w:r>
    </w:p>
    <w:p>
      <w:pPr>
        <w:pStyle w:val="ListParagraph"/>
        <w:numPr>
          <w:ilvl w:val="0"/>
          <w:numId w:val="5"/>
        </w:numPr>
        <w:tabs>
          <w:tab w:pos="889" w:val="left" w:leader="none"/>
          <w:tab w:pos="890" w:val="left" w:leader="none"/>
        </w:tabs>
        <w:spacing w:line="292" w:lineRule="exact" w:before="0" w:after="0"/>
        <w:ind w:left="890" w:right="0" w:hanging="373"/>
        <w:jc w:val="left"/>
        <w:rPr>
          <w:sz w:val="24"/>
        </w:rPr>
      </w:pPr>
      <w:r>
        <w:rPr>
          <w:sz w:val="24"/>
        </w:rPr>
        <w:t>отключите</w:t>
      </w:r>
      <w:r>
        <w:rPr>
          <w:spacing w:val="-13"/>
          <w:sz w:val="24"/>
        </w:rPr>
        <w:t> </w:t>
      </w:r>
      <w:r>
        <w:rPr>
          <w:sz w:val="24"/>
        </w:rPr>
        <w:t>шкаф</w:t>
      </w:r>
      <w:r>
        <w:rPr>
          <w:spacing w:val="-12"/>
          <w:sz w:val="24"/>
        </w:rPr>
        <w:t> </w:t>
      </w:r>
      <w:r>
        <w:rPr>
          <w:sz w:val="24"/>
        </w:rPr>
        <w:t>от</w:t>
      </w:r>
      <w:r>
        <w:rPr>
          <w:spacing w:val="-12"/>
          <w:sz w:val="24"/>
        </w:rPr>
        <w:t> </w:t>
      </w:r>
      <w:r>
        <w:rPr>
          <w:sz w:val="24"/>
        </w:rPr>
        <w:t>электросети;</w:t>
      </w:r>
    </w:p>
    <w:p>
      <w:pPr>
        <w:pStyle w:val="ListParagraph"/>
        <w:numPr>
          <w:ilvl w:val="0"/>
          <w:numId w:val="5"/>
        </w:numPr>
        <w:tabs>
          <w:tab w:pos="889" w:val="left" w:leader="none"/>
          <w:tab w:pos="890" w:val="left" w:leader="none"/>
        </w:tabs>
        <w:spacing w:line="292" w:lineRule="exact" w:before="0" w:after="0"/>
        <w:ind w:left="890" w:right="0" w:hanging="373"/>
        <w:jc w:val="left"/>
        <w:rPr>
          <w:sz w:val="24"/>
        </w:rPr>
      </w:pPr>
      <w:r>
        <w:rPr>
          <w:sz w:val="24"/>
        </w:rPr>
        <w:t>дождитесь</w:t>
      </w:r>
      <w:r>
        <w:rPr>
          <w:spacing w:val="-13"/>
          <w:sz w:val="24"/>
        </w:rPr>
        <w:t> </w:t>
      </w:r>
      <w:r>
        <w:rPr>
          <w:sz w:val="24"/>
        </w:rPr>
        <w:t>пока</w:t>
      </w:r>
      <w:r>
        <w:rPr>
          <w:spacing w:val="-13"/>
          <w:sz w:val="24"/>
        </w:rPr>
        <w:t> </w:t>
      </w:r>
      <w:r>
        <w:rPr>
          <w:sz w:val="24"/>
        </w:rPr>
        <w:t>остынет</w:t>
      </w:r>
      <w:r>
        <w:rPr>
          <w:spacing w:val="-14"/>
          <w:sz w:val="24"/>
        </w:rPr>
        <w:t> </w:t>
      </w:r>
      <w:r>
        <w:rPr>
          <w:sz w:val="24"/>
        </w:rPr>
        <w:t>шкаф;</w:t>
      </w:r>
    </w:p>
    <w:p>
      <w:pPr>
        <w:pStyle w:val="ListParagraph"/>
        <w:numPr>
          <w:ilvl w:val="0"/>
          <w:numId w:val="5"/>
        </w:numPr>
        <w:tabs>
          <w:tab w:pos="889" w:val="left" w:leader="none"/>
          <w:tab w:pos="890" w:val="left" w:leader="none"/>
        </w:tabs>
        <w:spacing w:line="240" w:lineRule="auto" w:before="0" w:after="0"/>
        <w:ind w:left="181" w:right="1426" w:firstLine="336"/>
        <w:jc w:val="left"/>
        <w:rPr>
          <w:sz w:val="24"/>
        </w:rPr>
      </w:pPr>
      <w:r>
        <w:rPr>
          <w:sz w:val="24"/>
        </w:rPr>
        <w:t>произведите</w:t>
      </w:r>
      <w:r>
        <w:rPr>
          <w:spacing w:val="-12"/>
          <w:sz w:val="24"/>
        </w:rPr>
        <w:t> </w:t>
      </w:r>
      <w:r>
        <w:rPr>
          <w:sz w:val="24"/>
        </w:rPr>
        <w:t>очистку</w:t>
      </w:r>
      <w:r>
        <w:rPr>
          <w:spacing w:val="-11"/>
          <w:sz w:val="24"/>
        </w:rPr>
        <w:t> </w:t>
      </w:r>
      <w:r>
        <w:rPr>
          <w:sz w:val="24"/>
        </w:rPr>
        <w:t>внешних</w:t>
      </w:r>
      <w:r>
        <w:rPr>
          <w:spacing w:val="-11"/>
          <w:sz w:val="24"/>
        </w:rPr>
        <w:t> </w:t>
      </w:r>
      <w:r>
        <w:rPr>
          <w:sz w:val="24"/>
        </w:rPr>
        <w:t>поверхностей</w:t>
      </w:r>
      <w:r>
        <w:rPr>
          <w:spacing w:val="-11"/>
          <w:sz w:val="24"/>
        </w:rPr>
        <w:t> </w:t>
      </w:r>
      <w:r>
        <w:rPr>
          <w:sz w:val="24"/>
        </w:rPr>
        <w:t>шкафа,</w:t>
      </w:r>
      <w:r>
        <w:rPr>
          <w:spacing w:val="-10"/>
          <w:sz w:val="24"/>
        </w:rPr>
        <w:t> </w:t>
      </w:r>
      <w:r>
        <w:rPr>
          <w:sz w:val="24"/>
        </w:rPr>
        <w:t>противней,</w:t>
      </w:r>
      <w:r>
        <w:rPr>
          <w:spacing w:val="-11"/>
          <w:sz w:val="24"/>
        </w:rPr>
        <w:t> </w:t>
      </w:r>
      <w:r>
        <w:rPr>
          <w:sz w:val="24"/>
        </w:rPr>
        <w:t>пода,</w:t>
      </w:r>
      <w:r>
        <w:rPr>
          <w:spacing w:val="-10"/>
          <w:sz w:val="24"/>
        </w:rPr>
        <w:t> </w:t>
      </w:r>
      <w:r>
        <w:rPr>
          <w:sz w:val="24"/>
        </w:rPr>
        <w:t>а</w:t>
      </w:r>
      <w:r>
        <w:rPr>
          <w:spacing w:val="-11"/>
          <w:sz w:val="24"/>
        </w:rPr>
        <w:t> </w:t>
      </w:r>
      <w:r>
        <w:rPr>
          <w:sz w:val="24"/>
        </w:rPr>
        <w:t>при</w:t>
      </w:r>
      <w:r>
        <w:rPr>
          <w:spacing w:val="-61"/>
          <w:sz w:val="24"/>
        </w:rPr>
        <w:t> </w:t>
      </w:r>
      <w:r>
        <w:rPr>
          <w:sz w:val="24"/>
        </w:rPr>
        <w:t>необходимости направляющих</w:t>
      </w:r>
      <w:r>
        <w:rPr>
          <w:spacing w:val="-1"/>
          <w:sz w:val="24"/>
        </w:rPr>
        <w:t> </w:t>
      </w:r>
      <w:r>
        <w:rPr>
          <w:sz w:val="24"/>
        </w:rPr>
        <w:t>и</w:t>
      </w:r>
      <w:r>
        <w:rPr>
          <w:spacing w:val="-1"/>
          <w:sz w:val="24"/>
        </w:rPr>
        <w:t> </w:t>
      </w:r>
      <w:r>
        <w:rPr>
          <w:sz w:val="24"/>
        </w:rPr>
        <w:t>внутренних поверхностей</w:t>
      </w:r>
      <w:r>
        <w:rPr>
          <w:spacing w:val="-1"/>
          <w:sz w:val="24"/>
        </w:rPr>
        <w:t> </w:t>
      </w:r>
      <w:r>
        <w:rPr>
          <w:sz w:val="24"/>
        </w:rPr>
        <w:t>духовки.</w:t>
      </w:r>
    </w:p>
    <w:p>
      <w:pPr>
        <w:pStyle w:val="BodyText"/>
        <w:spacing w:before="1"/>
      </w:pPr>
    </w:p>
    <w:p>
      <w:pPr>
        <w:pStyle w:val="Heading1"/>
        <w:ind w:left="453" w:firstLine="0"/>
      </w:pPr>
      <w:r>
        <w:rPr/>
        <w:t>Внимание!</w:t>
      </w:r>
    </w:p>
    <w:p>
      <w:pPr>
        <w:pStyle w:val="BodyText"/>
        <w:spacing w:line="244" w:lineRule="auto" w:before="4"/>
        <w:ind w:left="169" w:right="283" w:firstLine="284"/>
      </w:pPr>
      <w:r>
        <w:rPr/>
        <w:t>Очищая</w:t>
      </w:r>
      <w:r>
        <w:rPr>
          <w:spacing w:val="-8"/>
        </w:rPr>
        <w:t> </w:t>
      </w:r>
      <w:r>
        <w:rPr/>
        <w:t>жарочный</w:t>
      </w:r>
      <w:r>
        <w:rPr>
          <w:spacing w:val="-6"/>
        </w:rPr>
        <w:t> </w:t>
      </w:r>
      <w:r>
        <w:rPr/>
        <w:t>шкаф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противень</w:t>
      </w:r>
      <w:r>
        <w:rPr>
          <w:spacing w:val="-6"/>
        </w:rPr>
        <w:t> </w:t>
      </w:r>
      <w:r>
        <w:rPr/>
        <w:t>не</w:t>
      </w:r>
      <w:r>
        <w:rPr>
          <w:spacing w:val="-7"/>
        </w:rPr>
        <w:t> </w:t>
      </w:r>
      <w:r>
        <w:rPr/>
        <w:t>удаляйте</w:t>
      </w:r>
      <w:r>
        <w:rPr>
          <w:spacing w:val="-7"/>
        </w:rPr>
        <w:t> </w:t>
      </w:r>
      <w:r>
        <w:rPr/>
        <w:t>остатки</w:t>
      </w:r>
      <w:r>
        <w:rPr>
          <w:spacing w:val="-6"/>
        </w:rPr>
        <w:t> </w:t>
      </w:r>
      <w:r>
        <w:rPr/>
        <w:t>пищи</w:t>
      </w:r>
      <w:r>
        <w:rPr>
          <w:spacing w:val="-7"/>
        </w:rPr>
        <w:t> </w:t>
      </w:r>
      <w:r>
        <w:rPr/>
        <w:t>при</w:t>
      </w:r>
      <w:r>
        <w:rPr>
          <w:spacing w:val="-7"/>
        </w:rPr>
        <w:t> </w:t>
      </w:r>
      <w:r>
        <w:rPr/>
        <w:t>помощи</w:t>
      </w:r>
      <w:r>
        <w:rPr>
          <w:spacing w:val="-7"/>
        </w:rPr>
        <w:t> </w:t>
      </w:r>
      <w:r>
        <w:rPr/>
        <w:t>острых</w:t>
      </w:r>
      <w:r>
        <w:rPr>
          <w:spacing w:val="-61"/>
        </w:rPr>
        <w:t> </w:t>
      </w:r>
      <w:r>
        <w:rPr/>
        <w:t>металлических предметов. Никогда не используйте абразивные чистящие средства,</w:t>
      </w:r>
      <w:r>
        <w:rPr>
          <w:spacing w:val="1"/>
        </w:rPr>
        <w:t> </w:t>
      </w:r>
      <w:r>
        <w:rPr/>
        <w:t>которыми можно повредить</w:t>
      </w:r>
      <w:r>
        <w:rPr>
          <w:spacing w:val="2"/>
        </w:rPr>
        <w:t> </w:t>
      </w:r>
      <w:r>
        <w:rPr/>
        <w:t>эмалированную поверхность.</w:t>
      </w:r>
    </w:p>
    <w:p>
      <w:pPr>
        <w:pStyle w:val="BodyText"/>
        <w:spacing w:before="4"/>
        <w:rPr>
          <w:sz w:val="34"/>
        </w:rPr>
      </w:pPr>
    </w:p>
    <w:p>
      <w:pPr>
        <w:pStyle w:val="Heading1"/>
        <w:numPr>
          <w:ilvl w:val="1"/>
          <w:numId w:val="5"/>
        </w:numPr>
        <w:tabs>
          <w:tab w:pos="938" w:val="left" w:leader="none"/>
        </w:tabs>
        <w:spacing w:line="240" w:lineRule="auto" w:before="0" w:after="0"/>
        <w:ind w:left="937" w:right="0" w:hanging="202"/>
        <w:jc w:val="left"/>
      </w:pPr>
      <w:r>
        <w:rPr/>
        <w:t>ТЕХНИЧЕСОЕ</w:t>
      </w:r>
      <w:r>
        <w:rPr>
          <w:spacing w:val="-8"/>
        </w:rPr>
        <w:t> </w:t>
      </w:r>
      <w:r>
        <w:rPr/>
        <w:t>ОБСЛУЖИВАНИЕ</w:t>
      </w:r>
    </w:p>
    <w:p>
      <w:pPr>
        <w:pStyle w:val="BodyText"/>
        <w:spacing w:before="5"/>
        <w:rPr>
          <w:rFonts w:ascii="Arial"/>
          <w:b/>
          <w:sz w:val="26"/>
        </w:rPr>
      </w:pPr>
    </w:p>
    <w:p>
      <w:pPr>
        <w:pStyle w:val="ListParagraph"/>
        <w:numPr>
          <w:ilvl w:val="2"/>
          <w:numId w:val="5"/>
        </w:numPr>
        <w:tabs>
          <w:tab w:pos="1138" w:val="left" w:leader="none"/>
        </w:tabs>
        <w:spacing w:line="240" w:lineRule="auto" w:before="0" w:after="0"/>
        <w:ind w:left="1137" w:right="0" w:hanging="402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Техническое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обслуживание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ремонт</w:t>
      </w:r>
    </w:p>
    <w:p>
      <w:pPr>
        <w:pStyle w:val="BodyText"/>
        <w:spacing w:line="244" w:lineRule="auto" w:before="4"/>
        <w:ind w:left="169" w:firstLine="709"/>
      </w:pPr>
      <w:r>
        <w:rPr/>
        <w:t>Техническое обслуживание и ремонт должен производить электромеханик III - V</w:t>
      </w:r>
      <w:r>
        <w:rPr>
          <w:spacing w:val="1"/>
        </w:rPr>
        <w:t> </w:t>
      </w:r>
      <w:r>
        <w:rPr/>
        <w:t>разрядов,</w:t>
      </w:r>
      <w:r>
        <w:rPr>
          <w:spacing w:val="-15"/>
        </w:rPr>
        <w:t> </w:t>
      </w:r>
      <w:r>
        <w:rPr/>
        <w:t>имеющий</w:t>
      </w:r>
      <w:r>
        <w:rPr>
          <w:spacing w:val="-15"/>
        </w:rPr>
        <w:t> </w:t>
      </w:r>
      <w:r>
        <w:rPr/>
        <w:t>квалификационную</w:t>
      </w:r>
      <w:r>
        <w:rPr>
          <w:spacing w:val="-14"/>
        </w:rPr>
        <w:t> </w:t>
      </w:r>
      <w:r>
        <w:rPr/>
        <w:t>группу</w:t>
      </w:r>
      <w:r>
        <w:rPr>
          <w:spacing w:val="-15"/>
        </w:rPr>
        <w:t> </w:t>
      </w:r>
      <w:r>
        <w:rPr/>
        <w:t>по</w:t>
      </w:r>
      <w:r>
        <w:rPr>
          <w:spacing w:val="-15"/>
        </w:rPr>
        <w:t> </w:t>
      </w:r>
      <w:r>
        <w:rPr/>
        <w:t>электробезопасности</w:t>
      </w:r>
      <w:r>
        <w:rPr>
          <w:spacing w:val="-14"/>
        </w:rPr>
        <w:t> </w:t>
      </w:r>
      <w:r>
        <w:rPr/>
        <w:t>не</w:t>
      </w:r>
      <w:r>
        <w:rPr>
          <w:spacing w:val="-15"/>
        </w:rPr>
        <w:t> </w:t>
      </w:r>
      <w:r>
        <w:rPr/>
        <w:t>ниже</w:t>
      </w:r>
      <w:r>
        <w:rPr>
          <w:spacing w:val="-15"/>
        </w:rPr>
        <w:t> </w:t>
      </w:r>
      <w:r>
        <w:rPr/>
        <w:t>третьей.</w:t>
      </w:r>
    </w:p>
    <w:p>
      <w:pPr>
        <w:pStyle w:val="BodyText"/>
        <w:spacing w:line="244" w:lineRule="auto"/>
        <w:ind w:left="169" w:firstLine="709"/>
      </w:pPr>
      <w:r>
        <w:rPr/>
        <w:t>В</w:t>
      </w:r>
      <w:r>
        <w:rPr>
          <w:spacing w:val="-7"/>
        </w:rPr>
        <w:t> </w:t>
      </w:r>
      <w:r>
        <w:rPr/>
        <w:t>процессе</w:t>
      </w:r>
      <w:r>
        <w:rPr>
          <w:spacing w:val="-6"/>
        </w:rPr>
        <w:t> </w:t>
      </w:r>
      <w:r>
        <w:rPr/>
        <w:t>эксплуатации</w:t>
      </w:r>
      <w:r>
        <w:rPr>
          <w:spacing w:val="-5"/>
        </w:rPr>
        <w:t> </w:t>
      </w:r>
      <w:r>
        <w:rPr/>
        <w:t>шкафа</w:t>
      </w:r>
      <w:r>
        <w:rPr>
          <w:spacing w:val="-7"/>
        </w:rPr>
        <w:t> </w:t>
      </w:r>
      <w:r>
        <w:rPr/>
        <w:t>необходимо</w:t>
      </w:r>
      <w:r>
        <w:rPr>
          <w:spacing w:val="-6"/>
        </w:rPr>
        <w:t> </w:t>
      </w:r>
      <w:r>
        <w:rPr/>
        <w:t>выполнить</w:t>
      </w:r>
      <w:r>
        <w:rPr>
          <w:spacing w:val="-5"/>
        </w:rPr>
        <w:t> </w:t>
      </w:r>
      <w:r>
        <w:rPr/>
        <w:t>следующие</w:t>
      </w:r>
      <w:r>
        <w:rPr>
          <w:spacing w:val="-7"/>
        </w:rPr>
        <w:t> </w:t>
      </w:r>
      <w:r>
        <w:rPr/>
        <w:t>виды</w:t>
      </w:r>
      <w:r>
        <w:rPr>
          <w:spacing w:val="-5"/>
        </w:rPr>
        <w:t> </w:t>
      </w:r>
      <w:r>
        <w:rPr/>
        <w:t>работ</w:t>
      </w:r>
      <w:r>
        <w:rPr>
          <w:spacing w:val="-6"/>
        </w:rPr>
        <w:t> </w:t>
      </w:r>
      <w:r>
        <w:rPr/>
        <w:t>в</w:t>
      </w:r>
      <w:r>
        <w:rPr>
          <w:spacing w:val="-61"/>
        </w:rPr>
        <w:t> </w:t>
      </w:r>
      <w:r>
        <w:rPr/>
        <w:t>системе</w:t>
      </w:r>
      <w:r>
        <w:rPr>
          <w:spacing w:val="1"/>
        </w:rPr>
        <w:t> </w:t>
      </w:r>
      <w:r>
        <w:rPr/>
        <w:t>технического</w:t>
      </w:r>
      <w:r>
        <w:rPr>
          <w:spacing w:val="1"/>
        </w:rPr>
        <w:t> </w:t>
      </w:r>
      <w:r>
        <w:rPr/>
        <w:t>обслуживания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ремонта:</w:t>
      </w:r>
    </w:p>
    <w:p>
      <w:pPr>
        <w:pStyle w:val="BodyText"/>
        <w:spacing w:line="244" w:lineRule="auto"/>
        <w:ind w:left="169" w:firstLine="709"/>
      </w:pPr>
      <w:r>
        <w:rPr/>
        <w:t>ТО</w:t>
      </w:r>
      <w:r>
        <w:rPr>
          <w:spacing w:val="-16"/>
        </w:rPr>
        <w:t> </w:t>
      </w:r>
      <w:r>
        <w:rPr/>
        <w:t>-</w:t>
      </w:r>
      <w:r>
        <w:rPr>
          <w:spacing w:val="-16"/>
        </w:rPr>
        <w:t> </w:t>
      </w:r>
      <w:r>
        <w:rPr/>
        <w:t>регламентированное</w:t>
      </w:r>
      <w:r>
        <w:rPr>
          <w:spacing w:val="-16"/>
        </w:rPr>
        <w:t> </w:t>
      </w:r>
      <w:r>
        <w:rPr/>
        <w:t>техническое</w:t>
      </w:r>
      <w:r>
        <w:rPr>
          <w:spacing w:val="-16"/>
        </w:rPr>
        <w:t> </w:t>
      </w:r>
      <w:r>
        <w:rPr/>
        <w:t>обслуживание</w:t>
      </w:r>
      <w:r>
        <w:rPr>
          <w:spacing w:val="-16"/>
        </w:rPr>
        <w:t> </w:t>
      </w:r>
      <w:r>
        <w:rPr/>
        <w:t>-</w:t>
      </w:r>
      <w:r>
        <w:rPr>
          <w:spacing w:val="-16"/>
        </w:rPr>
        <w:t> </w:t>
      </w:r>
      <w:r>
        <w:rPr/>
        <w:t>комплекс</w:t>
      </w:r>
      <w:r>
        <w:rPr>
          <w:spacing w:val="-16"/>
        </w:rPr>
        <w:t> </w:t>
      </w:r>
      <w:r>
        <w:rPr/>
        <w:t>профилактических</w:t>
      </w:r>
      <w:r>
        <w:rPr>
          <w:spacing w:val="1"/>
        </w:rPr>
        <w:t> </w:t>
      </w:r>
      <w:r>
        <w:rPr/>
        <w:t>мероприятий,</w:t>
      </w:r>
      <w:r>
        <w:rPr>
          <w:spacing w:val="-8"/>
        </w:rPr>
        <w:t> </w:t>
      </w:r>
      <w:r>
        <w:rPr/>
        <w:t>осуществляемых</w:t>
      </w:r>
      <w:r>
        <w:rPr>
          <w:spacing w:val="-9"/>
        </w:rPr>
        <w:t> </w:t>
      </w:r>
      <w:r>
        <w:rPr/>
        <w:t>с</w:t>
      </w:r>
      <w:r>
        <w:rPr>
          <w:spacing w:val="-9"/>
        </w:rPr>
        <w:t> </w:t>
      </w:r>
      <w:r>
        <w:rPr/>
        <w:t>целью</w:t>
      </w:r>
      <w:r>
        <w:rPr>
          <w:spacing w:val="-9"/>
        </w:rPr>
        <w:t> </w:t>
      </w:r>
      <w:r>
        <w:rPr/>
        <w:t>обеспечения</w:t>
      </w:r>
      <w:r>
        <w:rPr>
          <w:spacing w:val="-8"/>
        </w:rPr>
        <w:t> </w:t>
      </w:r>
      <w:r>
        <w:rPr/>
        <w:t>работоспособности</w:t>
      </w:r>
      <w:r>
        <w:rPr>
          <w:spacing w:val="-8"/>
        </w:rPr>
        <w:t> </w:t>
      </w:r>
      <w:r>
        <w:rPr/>
        <w:t>или</w:t>
      </w:r>
      <w:r>
        <w:rPr>
          <w:spacing w:val="-9"/>
        </w:rPr>
        <w:t> </w:t>
      </w:r>
      <w:r>
        <w:rPr/>
        <w:t>исправности</w:t>
      </w:r>
      <w:r>
        <w:rPr>
          <w:spacing w:val="-61"/>
        </w:rPr>
        <w:t> </w:t>
      </w:r>
      <w:r>
        <w:rPr/>
        <w:t>шкафа;</w:t>
      </w:r>
    </w:p>
    <w:p>
      <w:pPr>
        <w:pStyle w:val="BodyText"/>
        <w:spacing w:line="244" w:lineRule="auto"/>
        <w:ind w:left="169" w:firstLine="709"/>
      </w:pPr>
      <w:r>
        <w:rPr/>
        <w:t>ТР - текущий ремонт - ремонт, осуществляемый в процессе эксплуатации, для</w:t>
      </w:r>
      <w:r>
        <w:rPr>
          <w:spacing w:val="1"/>
        </w:rPr>
        <w:t> </w:t>
      </w:r>
      <w:r>
        <w:rPr/>
        <w:t>обеспечения</w:t>
      </w:r>
      <w:r>
        <w:rPr>
          <w:spacing w:val="-6"/>
        </w:rPr>
        <w:t> </w:t>
      </w:r>
      <w:r>
        <w:rPr/>
        <w:t>или</w:t>
      </w:r>
      <w:r>
        <w:rPr>
          <w:spacing w:val="-5"/>
        </w:rPr>
        <w:t> </w:t>
      </w:r>
      <w:r>
        <w:rPr/>
        <w:t>восстановления</w:t>
      </w:r>
      <w:r>
        <w:rPr>
          <w:spacing w:val="-6"/>
        </w:rPr>
        <w:t> </w:t>
      </w:r>
      <w:r>
        <w:rPr/>
        <w:t>работоспособности</w:t>
      </w:r>
      <w:r>
        <w:rPr>
          <w:spacing w:val="-5"/>
        </w:rPr>
        <w:t> </w:t>
      </w:r>
      <w:r>
        <w:rPr/>
        <w:t>шкафа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состоящий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замене</w:t>
      </w:r>
      <w:r>
        <w:rPr>
          <w:spacing w:val="-6"/>
        </w:rPr>
        <w:t> </w:t>
      </w:r>
      <w:r>
        <w:rPr/>
        <w:t>и</w:t>
      </w:r>
      <w:r>
        <w:rPr>
          <w:spacing w:val="-6"/>
        </w:rPr>
        <w:t> </w:t>
      </w:r>
      <w:r>
        <w:rPr/>
        <w:t>(или)</w:t>
      </w:r>
      <w:r>
        <w:rPr>
          <w:spacing w:val="-61"/>
        </w:rPr>
        <w:t> </w:t>
      </w:r>
      <w:r>
        <w:rPr/>
        <w:t>восстановлении</w:t>
      </w:r>
      <w:r>
        <w:rPr>
          <w:spacing w:val="2"/>
        </w:rPr>
        <w:t> </w:t>
      </w:r>
      <w:r>
        <w:rPr/>
        <w:t>ее</w:t>
      </w:r>
      <w:r>
        <w:rPr>
          <w:spacing w:val="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частей</w:t>
      </w:r>
      <w:r>
        <w:rPr>
          <w:spacing w:val="3"/>
        </w:rPr>
        <w:t> </w:t>
      </w:r>
      <w:r>
        <w:rPr/>
        <w:t>и</w:t>
      </w:r>
      <w:r>
        <w:rPr>
          <w:spacing w:val="1"/>
        </w:rPr>
        <w:t> </w:t>
      </w:r>
      <w:r>
        <w:rPr/>
        <w:t>их</w:t>
      </w:r>
      <w:r>
        <w:rPr>
          <w:spacing w:val="1"/>
        </w:rPr>
        <w:t> </w:t>
      </w:r>
      <w:r>
        <w:rPr/>
        <w:t>регулировании.</w:t>
      </w:r>
    </w:p>
    <w:p>
      <w:pPr>
        <w:pStyle w:val="BodyText"/>
        <w:spacing w:line="268" w:lineRule="exact"/>
        <w:ind w:left="878"/>
      </w:pPr>
      <w:r>
        <w:rPr/>
        <w:t>Периодичность</w:t>
      </w:r>
      <w:r>
        <w:rPr>
          <w:spacing w:val="-13"/>
        </w:rPr>
        <w:t> </w:t>
      </w:r>
      <w:r>
        <w:rPr/>
        <w:t>технического</w:t>
      </w:r>
      <w:r>
        <w:rPr>
          <w:spacing w:val="-13"/>
        </w:rPr>
        <w:t> </w:t>
      </w:r>
      <w:r>
        <w:rPr/>
        <w:t>обслуживания</w:t>
      </w:r>
      <w:r>
        <w:rPr>
          <w:spacing w:val="-13"/>
        </w:rPr>
        <w:t> </w:t>
      </w:r>
      <w:r>
        <w:rPr/>
        <w:t>и</w:t>
      </w:r>
      <w:r>
        <w:rPr>
          <w:spacing w:val="-13"/>
        </w:rPr>
        <w:t> </w:t>
      </w:r>
      <w:r>
        <w:rPr/>
        <w:t>ремонтов:</w:t>
      </w:r>
    </w:p>
    <w:p>
      <w:pPr>
        <w:pStyle w:val="ListParagraph"/>
        <w:numPr>
          <w:ilvl w:val="0"/>
          <w:numId w:val="6"/>
        </w:numPr>
        <w:tabs>
          <w:tab w:pos="1026" w:val="left" w:leader="none"/>
        </w:tabs>
        <w:spacing w:line="240" w:lineRule="auto" w:before="0" w:after="0"/>
        <w:ind w:left="1025" w:right="0" w:hanging="148"/>
        <w:jc w:val="left"/>
        <w:rPr>
          <w:sz w:val="24"/>
        </w:rPr>
      </w:pPr>
      <w:r>
        <w:rPr>
          <w:sz w:val="24"/>
        </w:rPr>
        <w:t>техническое</w:t>
      </w:r>
      <w:r>
        <w:rPr>
          <w:spacing w:val="-8"/>
          <w:sz w:val="24"/>
        </w:rPr>
        <w:t> </w:t>
      </w:r>
      <w:r>
        <w:rPr>
          <w:sz w:val="24"/>
        </w:rPr>
        <w:t>обслуживание</w:t>
      </w:r>
      <w:r>
        <w:rPr>
          <w:spacing w:val="-8"/>
          <w:sz w:val="24"/>
        </w:rPr>
        <w:t> </w:t>
      </w:r>
      <w:r>
        <w:rPr>
          <w:sz w:val="24"/>
        </w:rPr>
        <w:t>(ТО)</w:t>
      </w:r>
      <w:r>
        <w:rPr>
          <w:spacing w:val="-7"/>
          <w:sz w:val="24"/>
        </w:rPr>
        <w:t> </w:t>
      </w:r>
      <w:r>
        <w:rPr>
          <w:sz w:val="24"/>
        </w:rPr>
        <w:t>проводится</w:t>
      </w:r>
      <w:r>
        <w:rPr>
          <w:spacing w:val="-8"/>
          <w:sz w:val="24"/>
        </w:rPr>
        <w:t> </w:t>
      </w:r>
      <w:r>
        <w:rPr>
          <w:sz w:val="24"/>
        </w:rPr>
        <w:t>1</w:t>
      </w:r>
      <w:r>
        <w:rPr>
          <w:spacing w:val="-7"/>
          <w:sz w:val="24"/>
        </w:rPr>
        <w:t> </w:t>
      </w:r>
      <w:r>
        <w:rPr>
          <w:sz w:val="24"/>
        </w:rPr>
        <w:t>раз</w:t>
      </w:r>
      <w:r>
        <w:rPr>
          <w:spacing w:val="-7"/>
          <w:sz w:val="24"/>
        </w:rPr>
        <w:t> </w:t>
      </w:r>
      <w:r>
        <w:rPr>
          <w:sz w:val="24"/>
        </w:rPr>
        <w:t>в</w:t>
      </w:r>
      <w:r>
        <w:rPr>
          <w:spacing w:val="-7"/>
          <w:sz w:val="24"/>
        </w:rPr>
        <w:t> </w:t>
      </w:r>
      <w:r>
        <w:rPr>
          <w:sz w:val="24"/>
        </w:rPr>
        <w:t>месяц;</w:t>
      </w:r>
    </w:p>
    <w:p>
      <w:pPr>
        <w:pStyle w:val="ListParagraph"/>
        <w:numPr>
          <w:ilvl w:val="0"/>
          <w:numId w:val="6"/>
        </w:numPr>
        <w:tabs>
          <w:tab w:pos="1026" w:val="left" w:leader="none"/>
        </w:tabs>
        <w:spacing w:line="240" w:lineRule="auto" w:before="1" w:after="0"/>
        <w:ind w:left="1025" w:right="0" w:hanging="148"/>
        <w:jc w:val="left"/>
        <w:rPr>
          <w:sz w:val="24"/>
        </w:rPr>
      </w:pPr>
      <w:r>
        <w:rPr>
          <w:sz w:val="24"/>
        </w:rPr>
        <w:t>текущий</w:t>
      </w:r>
      <w:r>
        <w:rPr>
          <w:spacing w:val="4"/>
          <w:sz w:val="24"/>
        </w:rPr>
        <w:t> </w:t>
      </w:r>
      <w:r>
        <w:rPr>
          <w:sz w:val="24"/>
        </w:rPr>
        <w:t>ремонт</w:t>
      </w:r>
      <w:r>
        <w:rPr>
          <w:spacing w:val="3"/>
          <w:sz w:val="24"/>
        </w:rPr>
        <w:t> </w:t>
      </w:r>
      <w:r>
        <w:rPr>
          <w:sz w:val="24"/>
        </w:rPr>
        <w:t>(ТР)</w:t>
      </w:r>
      <w:r>
        <w:rPr>
          <w:spacing w:val="4"/>
          <w:sz w:val="24"/>
        </w:rPr>
        <w:t> </w:t>
      </w:r>
      <w:r>
        <w:rPr>
          <w:sz w:val="24"/>
        </w:rPr>
        <w:t>–</w:t>
      </w:r>
      <w:r>
        <w:rPr>
          <w:spacing w:val="3"/>
          <w:sz w:val="24"/>
        </w:rPr>
        <w:t> </w:t>
      </w:r>
      <w:r>
        <w:rPr>
          <w:sz w:val="24"/>
        </w:rPr>
        <w:t>при</w:t>
      </w:r>
      <w:r>
        <w:rPr>
          <w:spacing w:val="4"/>
          <w:sz w:val="24"/>
        </w:rPr>
        <w:t> </w:t>
      </w:r>
      <w:r>
        <w:rPr>
          <w:sz w:val="24"/>
        </w:rPr>
        <w:t>необходимости.</w:t>
      </w:r>
    </w:p>
    <w:p>
      <w:pPr>
        <w:pStyle w:val="Heading1"/>
        <w:spacing w:before="1"/>
        <w:ind w:right="817" w:firstLine="709"/>
      </w:pPr>
      <w:r>
        <w:rPr/>
        <w:t>ВНИМАНИЕ! При техническом обслуживании и ремонте шкафа необходимо</w:t>
      </w:r>
      <w:r>
        <w:rPr>
          <w:spacing w:val="-65"/>
        </w:rPr>
        <w:t> </w:t>
      </w:r>
      <w:r>
        <w:rPr/>
        <w:t>выключить автоматический выключатель в стационарной проводке и вывесить</w:t>
      </w:r>
      <w:r>
        <w:rPr>
          <w:spacing w:val="1"/>
        </w:rPr>
        <w:t> </w:t>
      </w:r>
      <w:r>
        <w:rPr/>
        <w:t>табличку</w:t>
      </w:r>
      <w:r>
        <w:rPr>
          <w:spacing w:val="-2"/>
        </w:rPr>
        <w:t> </w:t>
      </w:r>
      <w:r>
        <w:rPr/>
        <w:t>«НЕ ВКЛЮЧАТЬ!</w:t>
      </w:r>
      <w:r>
        <w:rPr>
          <w:spacing w:val="-2"/>
        </w:rPr>
        <w:t> </w:t>
      </w:r>
      <w:r>
        <w:rPr/>
        <w:t>РАБОТАЮТ ЛЮДИ!»</w:t>
      </w:r>
    </w:p>
    <w:p>
      <w:pPr>
        <w:spacing w:after="0"/>
        <w:sectPr>
          <w:pgSz w:w="11910" w:h="16840"/>
          <w:pgMar w:header="308" w:footer="0" w:top="520" w:bottom="0" w:left="680" w:right="400"/>
        </w:sectPr>
      </w:pPr>
    </w:p>
    <w:p>
      <w:pPr>
        <w:pStyle w:val="BodyText"/>
        <w:spacing w:before="4"/>
        <w:ind w:left="878"/>
      </w:pPr>
      <w:r>
        <w:rPr/>
        <w:t>При</w:t>
      </w:r>
      <w:r>
        <w:rPr>
          <w:spacing w:val="-10"/>
        </w:rPr>
        <w:t> </w:t>
      </w:r>
      <w:r>
        <w:rPr/>
        <w:t>техническом</w:t>
      </w:r>
      <w:r>
        <w:rPr>
          <w:spacing w:val="-8"/>
        </w:rPr>
        <w:t> </w:t>
      </w:r>
      <w:r>
        <w:rPr/>
        <w:t>обслуживании</w:t>
      </w:r>
      <w:r>
        <w:rPr>
          <w:spacing w:val="-9"/>
        </w:rPr>
        <w:t> </w:t>
      </w:r>
      <w:r>
        <w:rPr/>
        <w:t>шкафа</w:t>
      </w:r>
      <w:r>
        <w:rPr>
          <w:spacing w:val="-9"/>
        </w:rPr>
        <w:t> </w:t>
      </w:r>
      <w:r>
        <w:rPr/>
        <w:t>проделайте</w:t>
      </w:r>
      <w:r>
        <w:rPr>
          <w:spacing w:val="-9"/>
        </w:rPr>
        <w:t> </w:t>
      </w:r>
      <w:r>
        <w:rPr/>
        <w:t>следующие</w:t>
      </w:r>
      <w:r>
        <w:rPr>
          <w:spacing w:val="-9"/>
        </w:rPr>
        <w:t> </w:t>
      </w:r>
      <w:r>
        <w:rPr/>
        <w:t>работы:</w:t>
      </w:r>
    </w:p>
    <w:p>
      <w:pPr>
        <w:pStyle w:val="ListParagraph"/>
        <w:numPr>
          <w:ilvl w:val="0"/>
          <w:numId w:val="7"/>
        </w:numPr>
        <w:tabs>
          <w:tab w:pos="1598" w:val="left" w:leader="none"/>
          <w:tab w:pos="1599" w:val="left" w:leader="none"/>
        </w:tabs>
        <w:spacing w:line="244" w:lineRule="auto" w:before="4" w:after="0"/>
        <w:ind w:left="1598" w:right="1135" w:hanging="862"/>
        <w:jc w:val="left"/>
        <w:rPr>
          <w:sz w:val="24"/>
        </w:rPr>
      </w:pPr>
      <w:r>
        <w:rPr>
          <w:sz w:val="24"/>
        </w:rPr>
        <w:t>проверить</w:t>
      </w:r>
      <w:r>
        <w:rPr>
          <w:spacing w:val="-10"/>
          <w:sz w:val="24"/>
        </w:rPr>
        <w:t> </w:t>
      </w:r>
      <w:r>
        <w:rPr>
          <w:sz w:val="24"/>
        </w:rPr>
        <w:t>внешним</w:t>
      </w:r>
      <w:r>
        <w:rPr>
          <w:spacing w:val="-11"/>
          <w:sz w:val="24"/>
        </w:rPr>
        <w:t> </w:t>
      </w:r>
      <w:r>
        <w:rPr>
          <w:sz w:val="24"/>
        </w:rPr>
        <w:t>осмотром</w:t>
      </w:r>
      <w:r>
        <w:rPr>
          <w:spacing w:val="-9"/>
          <w:sz w:val="24"/>
        </w:rPr>
        <w:t> </w:t>
      </w:r>
      <w:r>
        <w:rPr>
          <w:sz w:val="24"/>
        </w:rPr>
        <w:t>шкаф</w:t>
      </w:r>
      <w:r>
        <w:rPr>
          <w:spacing w:val="-10"/>
          <w:sz w:val="24"/>
        </w:rPr>
        <w:t> </w:t>
      </w:r>
      <w:r>
        <w:rPr>
          <w:sz w:val="24"/>
        </w:rPr>
        <w:t>на</w:t>
      </w:r>
      <w:r>
        <w:rPr>
          <w:spacing w:val="-11"/>
          <w:sz w:val="24"/>
        </w:rPr>
        <w:t> </w:t>
      </w:r>
      <w:r>
        <w:rPr>
          <w:sz w:val="24"/>
        </w:rPr>
        <w:t>соответствие</w:t>
      </w:r>
      <w:r>
        <w:rPr>
          <w:spacing w:val="-10"/>
          <w:sz w:val="24"/>
        </w:rPr>
        <w:t> </w:t>
      </w:r>
      <w:r>
        <w:rPr>
          <w:sz w:val="24"/>
        </w:rPr>
        <w:t>правилам</w:t>
      </w:r>
      <w:r>
        <w:rPr>
          <w:spacing w:val="-11"/>
          <w:sz w:val="24"/>
        </w:rPr>
        <w:t> </w:t>
      </w:r>
      <w:r>
        <w:rPr>
          <w:sz w:val="24"/>
        </w:rPr>
        <w:t>техники</w:t>
      </w:r>
      <w:r>
        <w:rPr>
          <w:spacing w:val="-61"/>
          <w:sz w:val="24"/>
        </w:rPr>
        <w:t> </w:t>
      </w:r>
      <w:r>
        <w:rPr>
          <w:sz w:val="24"/>
        </w:rPr>
        <w:t>безопасности;</w:t>
      </w:r>
    </w:p>
    <w:p>
      <w:pPr>
        <w:pStyle w:val="ListParagraph"/>
        <w:numPr>
          <w:ilvl w:val="0"/>
          <w:numId w:val="7"/>
        </w:numPr>
        <w:tabs>
          <w:tab w:pos="1598" w:val="left" w:leader="none"/>
          <w:tab w:pos="1599" w:val="left" w:leader="none"/>
        </w:tabs>
        <w:spacing w:line="269" w:lineRule="exact" w:before="0" w:after="0"/>
        <w:ind w:left="1599" w:right="0" w:hanging="863"/>
        <w:jc w:val="left"/>
        <w:rPr>
          <w:sz w:val="24"/>
        </w:rPr>
      </w:pPr>
      <w:r>
        <w:rPr>
          <w:sz w:val="24"/>
        </w:rPr>
        <w:t>выявить</w:t>
      </w:r>
      <w:r>
        <w:rPr>
          <w:spacing w:val="-11"/>
          <w:sz w:val="24"/>
        </w:rPr>
        <w:t> </w:t>
      </w:r>
      <w:r>
        <w:rPr>
          <w:sz w:val="24"/>
        </w:rPr>
        <w:t>неисправность</w:t>
      </w:r>
      <w:r>
        <w:rPr>
          <w:spacing w:val="-11"/>
          <w:sz w:val="24"/>
        </w:rPr>
        <w:t> </w:t>
      </w:r>
      <w:r>
        <w:rPr>
          <w:sz w:val="24"/>
        </w:rPr>
        <w:t>шкафа</w:t>
      </w:r>
      <w:r>
        <w:rPr>
          <w:spacing w:val="-11"/>
          <w:sz w:val="24"/>
        </w:rPr>
        <w:t> </w:t>
      </w:r>
      <w:r>
        <w:rPr>
          <w:sz w:val="24"/>
        </w:rPr>
        <w:t>путем</w:t>
      </w:r>
      <w:r>
        <w:rPr>
          <w:spacing w:val="-12"/>
          <w:sz w:val="24"/>
        </w:rPr>
        <w:t> </w:t>
      </w:r>
      <w:r>
        <w:rPr>
          <w:sz w:val="24"/>
        </w:rPr>
        <w:t>опроса</w:t>
      </w:r>
      <w:r>
        <w:rPr>
          <w:spacing w:val="-11"/>
          <w:sz w:val="24"/>
        </w:rPr>
        <w:t> </w:t>
      </w:r>
      <w:r>
        <w:rPr>
          <w:sz w:val="24"/>
        </w:rPr>
        <w:t>обслуживающего</w:t>
      </w:r>
      <w:r>
        <w:rPr>
          <w:spacing w:val="-12"/>
          <w:sz w:val="24"/>
        </w:rPr>
        <w:t> </w:t>
      </w:r>
      <w:r>
        <w:rPr>
          <w:sz w:val="24"/>
        </w:rPr>
        <w:t>персонала;</w:t>
      </w:r>
    </w:p>
    <w:p>
      <w:pPr>
        <w:pStyle w:val="ListParagraph"/>
        <w:numPr>
          <w:ilvl w:val="0"/>
          <w:numId w:val="7"/>
        </w:numPr>
        <w:tabs>
          <w:tab w:pos="1609" w:val="left" w:leader="none"/>
          <w:tab w:pos="1610" w:val="left" w:leader="none"/>
        </w:tabs>
        <w:spacing w:line="244" w:lineRule="auto" w:before="4" w:after="0"/>
        <w:ind w:left="169" w:right="1177" w:firstLine="567"/>
        <w:jc w:val="left"/>
        <w:rPr>
          <w:sz w:val="24"/>
        </w:rPr>
      </w:pPr>
      <w:r>
        <w:rPr>
          <w:sz w:val="24"/>
        </w:rPr>
        <w:t>проверить</w:t>
      </w:r>
      <w:r>
        <w:rPr>
          <w:spacing w:val="-15"/>
          <w:sz w:val="24"/>
        </w:rPr>
        <w:t> </w:t>
      </w:r>
      <w:r>
        <w:rPr>
          <w:sz w:val="24"/>
        </w:rPr>
        <w:t>линию</w:t>
      </w:r>
      <w:r>
        <w:rPr>
          <w:spacing w:val="-15"/>
          <w:sz w:val="24"/>
        </w:rPr>
        <w:t> </w:t>
      </w:r>
      <w:r>
        <w:rPr>
          <w:sz w:val="24"/>
        </w:rPr>
        <w:t>заземления</w:t>
      </w:r>
      <w:r>
        <w:rPr>
          <w:spacing w:val="-16"/>
          <w:sz w:val="24"/>
        </w:rPr>
        <w:t> </w:t>
      </w:r>
      <w:r>
        <w:rPr>
          <w:sz w:val="24"/>
        </w:rPr>
        <w:t>от</w:t>
      </w:r>
      <w:r>
        <w:rPr>
          <w:spacing w:val="-15"/>
          <w:sz w:val="24"/>
        </w:rPr>
        <w:t> </w:t>
      </w:r>
      <w:r>
        <w:rPr>
          <w:sz w:val="24"/>
        </w:rPr>
        <w:t>зажима</w:t>
      </w:r>
      <w:r>
        <w:rPr>
          <w:spacing w:val="-15"/>
          <w:sz w:val="24"/>
        </w:rPr>
        <w:t> </w:t>
      </w:r>
      <w:r>
        <w:rPr>
          <w:sz w:val="24"/>
        </w:rPr>
        <w:t>заземления</w:t>
      </w:r>
      <w:r>
        <w:rPr>
          <w:spacing w:val="-16"/>
          <w:sz w:val="24"/>
        </w:rPr>
        <w:t> </w:t>
      </w:r>
      <w:r>
        <w:rPr>
          <w:sz w:val="24"/>
        </w:rPr>
        <w:t>шкафа</w:t>
      </w:r>
      <w:r>
        <w:rPr>
          <w:spacing w:val="-15"/>
          <w:sz w:val="24"/>
        </w:rPr>
        <w:t> </w:t>
      </w:r>
      <w:r>
        <w:rPr>
          <w:sz w:val="24"/>
        </w:rPr>
        <w:t>до</w:t>
      </w:r>
      <w:r>
        <w:rPr>
          <w:spacing w:val="-15"/>
          <w:sz w:val="24"/>
        </w:rPr>
        <w:t> </w:t>
      </w:r>
      <w:r>
        <w:rPr>
          <w:sz w:val="24"/>
        </w:rPr>
        <w:t>контура</w:t>
      </w:r>
      <w:r>
        <w:rPr>
          <w:spacing w:val="-61"/>
          <w:sz w:val="24"/>
        </w:rPr>
        <w:t> </w:t>
      </w:r>
      <w:r>
        <w:rPr>
          <w:sz w:val="24"/>
        </w:rPr>
        <w:t>заземления</w:t>
      </w:r>
      <w:r>
        <w:rPr>
          <w:spacing w:val="1"/>
          <w:sz w:val="24"/>
        </w:rPr>
        <w:t> </w:t>
      </w:r>
      <w:r>
        <w:rPr>
          <w:sz w:val="24"/>
        </w:rPr>
        <w:t>цеха;</w:t>
      </w:r>
    </w:p>
    <w:p>
      <w:pPr>
        <w:pStyle w:val="ListParagraph"/>
        <w:numPr>
          <w:ilvl w:val="0"/>
          <w:numId w:val="7"/>
        </w:numPr>
        <w:tabs>
          <w:tab w:pos="1609" w:val="left" w:leader="none"/>
          <w:tab w:pos="1610" w:val="left" w:leader="none"/>
        </w:tabs>
        <w:spacing w:line="244" w:lineRule="auto" w:before="0" w:after="0"/>
        <w:ind w:left="169" w:right="511" w:firstLine="567"/>
        <w:jc w:val="left"/>
        <w:rPr>
          <w:sz w:val="24"/>
        </w:rPr>
      </w:pPr>
      <w:r>
        <w:rPr>
          <w:sz w:val="24"/>
        </w:rPr>
        <w:t>проверить</w:t>
      </w:r>
      <w:r>
        <w:rPr>
          <w:spacing w:val="-12"/>
          <w:sz w:val="24"/>
        </w:rPr>
        <w:t> </w:t>
      </w:r>
      <w:r>
        <w:rPr>
          <w:sz w:val="24"/>
        </w:rPr>
        <w:t>цепи</w:t>
      </w:r>
      <w:r>
        <w:rPr>
          <w:spacing w:val="-12"/>
          <w:sz w:val="24"/>
        </w:rPr>
        <w:t> </w:t>
      </w:r>
      <w:r>
        <w:rPr>
          <w:sz w:val="24"/>
        </w:rPr>
        <w:t>заземления</w:t>
      </w:r>
      <w:r>
        <w:rPr>
          <w:spacing w:val="-12"/>
          <w:sz w:val="24"/>
        </w:rPr>
        <w:t> </w:t>
      </w:r>
      <w:r>
        <w:rPr>
          <w:sz w:val="24"/>
        </w:rPr>
        <w:t>самого</w:t>
      </w:r>
      <w:r>
        <w:rPr>
          <w:spacing w:val="-12"/>
          <w:sz w:val="24"/>
        </w:rPr>
        <w:t> </w:t>
      </w:r>
      <w:r>
        <w:rPr>
          <w:sz w:val="24"/>
        </w:rPr>
        <w:t>шкафа</w:t>
      </w:r>
      <w:r>
        <w:rPr>
          <w:spacing w:val="-12"/>
          <w:sz w:val="24"/>
        </w:rPr>
        <w:t> </w:t>
      </w:r>
      <w:r>
        <w:rPr>
          <w:sz w:val="24"/>
        </w:rPr>
        <w:t>(то</w:t>
      </w:r>
      <w:r>
        <w:rPr>
          <w:spacing w:val="-12"/>
          <w:sz w:val="24"/>
        </w:rPr>
        <w:t> </w:t>
      </w:r>
      <w:r>
        <w:rPr>
          <w:sz w:val="24"/>
        </w:rPr>
        <w:t>есть</w:t>
      </w:r>
      <w:r>
        <w:rPr>
          <w:spacing w:val="-11"/>
          <w:sz w:val="24"/>
        </w:rPr>
        <w:t> </w:t>
      </w:r>
      <w:r>
        <w:rPr>
          <w:sz w:val="24"/>
        </w:rPr>
        <w:t>от</w:t>
      </w:r>
      <w:r>
        <w:rPr>
          <w:spacing w:val="-12"/>
          <w:sz w:val="24"/>
        </w:rPr>
        <w:t> </w:t>
      </w:r>
      <w:r>
        <w:rPr>
          <w:sz w:val="24"/>
        </w:rPr>
        <w:t>зажима</w:t>
      </w:r>
      <w:r>
        <w:rPr>
          <w:spacing w:val="-12"/>
          <w:sz w:val="24"/>
        </w:rPr>
        <w:t> </w:t>
      </w:r>
      <w:r>
        <w:rPr>
          <w:sz w:val="24"/>
        </w:rPr>
        <w:t>заземления</w:t>
      </w:r>
      <w:r>
        <w:rPr>
          <w:spacing w:val="-12"/>
          <w:sz w:val="24"/>
        </w:rPr>
        <w:t> </w:t>
      </w:r>
      <w:r>
        <w:rPr>
          <w:sz w:val="24"/>
        </w:rPr>
        <w:t>до</w:t>
      </w:r>
      <w:r>
        <w:rPr>
          <w:spacing w:val="-61"/>
          <w:sz w:val="24"/>
        </w:rPr>
        <w:t> </w:t>
      </w:r>
      <w:r>
        <w:rPr>
          <w:sz w:val="24"/>
        </w:rPr>
        <w:t>доступных</w:t>
      </w:r>
      <w:r>
        <w:rPr>
          <w:spacing w:val="-2"/>
          <w:sz w:val="24"/>
        </w:rPr>
        <w:t> </w:t>
      </w:r>
      <w:r>
        <w:rPr>
          <w:sz w:val="24"/>
        </w:rPr>
        <w:t>металлических</w:t>
      </w:r>
      <w:r>
        <w:rPr>
          <w:spacing w:val="-1"/>
          <w:sz w:val="24"/>
        </w:rPr>
        <w:t> </w:t>
      </w:r>
      <w:r>
        <w:rPr>
          <w:sz w:val="24"/>
        </w:rPr>
        <w:t>частей -</w:t>
      </w:r>
      <w:r>
        <w:rPr>
          <w:spacing w:val="-1"/>
          <w:sz w:val="24"/>
        </w:rPr>
        <w:t> </w:t>
      </w:r>
      <w:r>
        <w:rPr>
          <w:sz w:val="24"/>
        </w:rPr>
        <w:t>сопротивление</w:t>
      </w:r>
      <w:r>
        <w:rPr>
          <w:spacing w:val="-2"/>
          <w:sz w:val="24"/>
        </w:rPr>
        <w:t> </w:t>
      </w:r>
      <w:r>
        <w:rPr>
          <w:sz w:val="24"/>
        </w:rPr>
        <w:t>должно</w:t>
      </w:r>
      <w:r>
        <w:rPr>
          <w:spacing w:val="-1"/>
          <w:sz w:val="24"/>
        </w:rPr>
        <w:t> </w:t>
      </w:r>
      <w:r>
        <w:rPr>
          <w:sz w:val="24"/>
        </w:rPr>
        <w:t>быть</w:t>
      </w:r>
      <w:r>
        <w:rPr>
          <w:spacing w:val="-1"/>
          <w:sz w:val="24"/>
        </w:rPr>
        <w:t> </w:t>
      </w:r>
      <w:r>
        <w:rPr>
          <w:sz w:val="24"/>
        </w:rPr>
        <w:t>не</w:t>
      </w:r>
      <w:r>
        <w:rPr>
          <w:spacing w:val="-1"/>
          <w:sz w:val="24"/>
        </w:rPr>
        <w:t> </w:t>
      </w:r>
      <w:r>
        <w:rPr>
          <w:sz w:val="24"/>
        </w:rPr>
        <w:t>более</w:t>
      </w:r>
      <w:r>
        <w:rPr>
          <w:spacing w:val="-1"/>
          <w:sz w:val="24"/>
        </w:rPr>
        <w:t> </w:t>
      </w:r>
      <w:r>
        <w:rPr>
          <w:sz w:val="24"/>
        </w:rPr>
        <w:t>0,1</w:t>
      </w:r>
      <w:r>
        <w:rPr>
          <w:spacing w:val="-2"/>
          <w:sz w:val="24"/>
        </w:rPr>
        <w:t> </w:t>
      </w:r>
      <w:r>
        <w:rPr>
          <w:sz w:val="24"/>
        </w:rPr>
        <w:t>Ом);</w:t>
      </w:r>
    </w:p>
    <w:p>
      <w:pPr>
        <w:pStyle w:val="ListParagraph"/>
        <w:numPr>
          <w:ilvl w:val="0"/>
          <w:numId w:val="7"/>
        </w:numPr>
        <w:tabs>
          <w:tab w:pos="1609" w:val="left" w:leader="none"/>
          <w:tab w:pos="1610" w:val="left" w:leader="none"/>
        </w:tabs>
        <w:spacing w:line="269" w:lineRule="exact" w:before="0" w:after="0"/>
        <w:ind w:left="1610" w:right="0" w:hanging="874"/>
        <w:jc w:val="left"/>
        <w:rPr>
          <w:sz w:val="24"/>
        </w:rPr>
      </w:pPr>
      <w:r>
        <w:rPr>
          <w:sz w:val="24"/>
        </w:rPr>
        <w:t>проверить</w:t>
      </w:r>
      <w:r>
        <w:rPr>
          <w:spacing w:val="-8"/>
          <w:sz w:val="24"/>
        </w:rPr>
        <w:t> </w:t>
      </w:r>
      <w:r>
        <w:rPr>
          <w:sz w:val="24"/>
        </w:rPr>
        <w:t>целостность</w:t>
      </w:r>
      <w:r>
        <w:rPr>
          <w:spacing w:val="-8"/>
          <w:sz w:val="24"/>
        </w:rPr>
        <w:t> </w:t>
      </w:r>
      <w:r>
        <w:rPr>
          <w:sz w:val="24"/>
        </w:rPr>
        <w:t>цепи</w:t>
      </w:r>
      <w:r>
        <w:rPr>
          <w:spacing w:val="-8"/>
          <w:sz w:val="24"/>
        </w:rPr>
        <w:t> </w:t>
      </w:r>
      <w:r>
        <w:rPr>
          <w:sz w:val="24"/>
        </w:rPr>
        <w:t>выравнивания</w:t>
      </w:r>
      <w:r>
        <w:rPr>
          <w:spacing w:val="-8"/>
          <w:sz w:val="24"/>
        </w:rPr>
        <w:t> </w:t>
      </w:r>
      <w:r>
        <w:rPr>
          <w:sz w:val="24"/>
        </w:rPr>
        <w:t>потенциала;</w:t>
      </w:r>
    </w:p>
    <w:p>
      <w:pPr>
        <w:pStyle w:val="ListParagraph"/>
        <w:numPr>
          <w:ilvl w:val="0"/>
          <w:numId w:val="7"/>
        </w:numPr>
        <w:tabs>
          <w:tab w:pos="1609" w:val="left" w:leader="none"/>
          <w:tab w:pos="1610" w:val="left" w:leader="none"/>
        </w:tabs>
        <w:spacing w:line="244" w:lineRule="auto" w:before="2" w:after="0"/>
        <w:ind w:left="169" w:right="784" w:firstLine="567"/>
        <w:jc w:val="left"/>
        <w:rPr>
          <w:sz w:val="24"/>
        </w:rPr>
      </w:pPr>
      <w:r>
        <w:rPr>
          <w:spacing w:val="-1"/>
          <w:sz w:val="24"/>
        </w:rPr>
        <w:t>проверить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исправность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электропроводки</w:t>
      </w:r>
      <w:r>
        <w:rPr>
          <w:spacing w:val="-14"/>
          <w:sz w:val="24"/>
        </w:rPr>
        <w:t> </w:t>
      </w:r>
      <w:r>
        <w:rPr>
          <w:sz w:val="24"/>
        </w:rPr>
        <w:t>от</w:t>
      </w:r>
      <w:r>
        <w:rPr>
          <w:spacing w:val="-14"/>
          <w:sz w:val="24"/>
        </w:rPr>
        <w:t> </w:t>
      </w:r>
      <w:r>
        <w:rPr>
          <w:sz w:val="24"/>
        </w:rPr>
        <w:t>автоматического</w:t>
      </w:r>
      <w:r>
        <w:rPr>
          <w:spacing w:val="-14"/>
          <w:sz w:val="24"/>
        </w:rPr>
        <w:t> </w:t>
      </w:r>
      <w:r>
        <w:rPr>
          <w:sz w:val="24"/>
        </w:rPr>
        <w:t>выключателя</w:t>
      </w:r>
      <w:r>
        <w:rPr>
          <w:spacing w:val="-61"/>
          <w:sz w:val="24"/>
        </w:rPr>
        <w:t> </w:t>
      </w:r>
      <w:r>
        <w:rPr>
          <w:sz w:val="24"/>
        </w:rPr>
        <w:t>электрощита до</w:t>
      </w:r>
      <w:r>
        <w:rPr>
          <w:spacing w:val="1"/>
          <w:sz w:val="24"/>
        </w:rPr>
        <w:t> </w:t>
      </w:r>
      <w:r>
        <w:rPr>
          <w:sz w:val="24"/>
        </w:rPr>
        <w:t>блока</w:t>
      </w:r>
      <w:r>
        <w:rPr>
          <w:spacing w:val="1"/>
          <w:sz w:val="24"/>
        </w:rPr>
        <w:t> </w:t>
      </w:r>
      <w:r>
        <w:rPr>
          <w:sz w:val="24"/>
        </w:rPr>
        <w:t>сетевых</w:t>
      </w:r>
      <w:r>
        <w:rPr>
          <w:spacing w:val="1"/>
          <w:sz w:val="24"/>
        </w:rPr>
        <w:t> </w:t>
      </w:r>
      <w:r>
        <w:rPr>
          <w:sz w:val="24"/>
        </w:rPr>
        <w:t>зажимов</w:t>
      </w:r>
      <w:r>
        <w:rPr>
          <w:spacing w:val="1"/>
          <w:sz w:val="24"/>
        </w:rPr>
        <w:t> </w:t>
      </w:r>
      <w:r>
        <w:rPr>
          <w:sz w:val="24"/>
        </w:rPr>
        <w:t>шкафа;</w:t>
      </w:r>
    </w:p>
    <w:p>
      <w:pPr>
        <w:pStyle w:val="ListParagraph"/>
        <w:numPr>
          <w:ilvl w:val="0"/>
          <w:numId w:val="7"/>
        </w:numPr>
        <w:tabs>
          <w:tab w:pos="1609" w:val="left" w:leader="none"/>
          <w:tab w:pos="1610" w:val="left" w:leader="none"/>
        </w:tabs>
        <w:spacing w:line="269" w:lineRule="exact" w:before="0" w:after="0"/>
        <w:ind w:left="1610" w:right="0" w:hanging="874"/>
        <w:jc w:val="left"/>
        <w:rPr>
          <w:sz w:val="24"/>
        </w:rPr>
      </w:pPr>
      <w:r>
        <w:rPr>
          <w:sz w:val="24"/>
        </w:rPr>
        <w:t>проверить</w:t>
      </w:r>
      <w:r>
        <w:rPr>
          <w:spacing w:val="-9"/>
          <w:sz w:val="24"/>
        </w:rPr>
        <w:t> </w:t>
      </w:r>
      <w:r>
        <w:rPr>
          <w:sz w:val="24"/>
        </w:rPr>
        <w:t>целостность</w:t>
      </w:r>
      <w:r>
        <w:rPr>
          <w:spacing w:val="-9"/>
          <w:sz w:val="24"/>
        </w:rPr>
        <w:t> </w:t>
      </w:r>
      <w:r>
        <w:rPr>
          <w:sz w:val="24"/>
        </w:rPr>
        <w:t>шнура</w:t>
      </w:r>
      <w:r>
        <w:rPr>
          <w:spacing w:val="-9"/>
          <w:sz w:val="24"/>
        </w:rPr>
        <w:t> </w:t>
      </w:r>
      <w:r>
        <w:rPr>
          <w:sz w:val="24"/>
        </w:rPr>
        <w:t>питания</w:t>
      </w:r>
      <w:r>
        <w:rPr>
          <w:spacing w:val="-9"/>
          <w:sz w:val="24"/>
        </w:rPr>
        <w:t> </w:t>
      </w:r>
      <w:r>
        <w:rPr>
          <w:sz w:val="24"/>
        </w:rPr>
        <w:t>шкафа;</w:t>
      </w:r>
    </w:p>
    <w:p>
      <w:pPr>
        <w:pStyle w:val="ListParagraph"/>
        <w:numPr>
          <w:ilvl w:val="0"/>
          <w:numId w:val="7"/>
        </w:numPr>
        <w:tabs>
          <w:tab w:pos="1609" w:val="left" w:leader="none"/>
          <w:tab w:pos="1610" w:val="left" w:leader="none"/>
        </w:tabs>
        <w:spacing w:line="240" w:lineRule="auto" w:before="4" w:after="0"/>
        <w:ind w:left="1610" w:right="0" w:hanging="874"/>
        <w:jc w:val="left"/>
        <w:rPr>
          <w:sz w:val="24"/>
        </w:rPr>
      </w:pPr>
      <w:r>
        <w:rPr>
          <w:sz w:val="24"/>
        </w:rPr>
        <w:t>подтяните,</w:t>
      </w:r>
      <w:r>
        <w:rPr>
          <w:spacing w:val="-12"/>
          <w:sz w:val="24"/>
        </w:rPr>
        <w:t> </w:t>
      </w:r>
      <w:r>
        <w:rPr>
          <w:sz w:val="24"/>
        </w:rPr>
        <w:t>при</w:t>
      </w:r>
      <w:r>
        <w:rPr>
          <w:spacing w:val="-12"/>
          <w:sz w:val="24"/>
        </w:rPr>
        <w:t> </w:t>
      </w:r>
      <w:r>
        <w:rPr>
          <w:sz w:val="24"/>
        </w:rPr>
        <w:t>необходимости,</w:t>
      </w:r>
      <w:r>
        <w:rPr>
          <w:spacing w:val="-12"/>
          <w:sz w:val="24"/>
        </w:rPr>
        <w:t> </w:t>
      </w:r>
      <w:r>
        <w:rPr>
          <w:sz w:val="24"/>
        </w:rPr>
        <w:t>крепления</w:t>
      </w:r>
      <w:r>
        <w:rPr>
          <w:spacing w:val="-12"/>
          <w:sz w:val="24"/>
        </w:rPr>
        <w:t> </w:t>
      </w:r>
      <w:r>
        <w:rPr>
          <w:sz w:val="24"/>
        </w:rPr>
        <w:t>сигнальной</w:t>
      </w:r>
      <w:r>
        <w:rPr>
          <w:spacing w:val="-12"/>
          <w:sz w:val="24"/>
        </w:rPr>
        <w:t> </w:t>
      </w:r>
      <w:r>
        <w:rPr>
          <w:sz w:val="24"/>
        </w:rPr>
        <w:t>лампы,</w:t>
      </w:r>
      <w:r>
        <w:rPr>
          <w:spacing w:val="-11"/>
          <w:sz w:val="24"/>
        </w:rPr>
        <w:t> </w:t>
      </w:r>
      <w:r>
        <w:rPr>
          <w:sz w:val="24"/>
        </w:rPr>
        <w:t>облицовок;</w:t>
      </w:r>
    </w:p>
    <w:p>
      <w:pPr>
        <w:pStyle w:val="ListParagraph"/>
        <w:numPr>
          <w:ilvl w:val="0"/>
          <w:numId w:val="7"/>
        </w:numPr>
        <w:tabs>
          <w:tab w:pos="1609" w:val="left" w:leader="none"/>
          <w:tab w:pos="1610" w:val="left" w:leader="none"/>
        </w:tabs>
        <w:spacing w:line="244" w:lineRule="auto" w:before="4" w:after="0"/>
        <w:ind w:left="169" w:right="1571" w:firstLine="567"/>
        <w:jc w:val="left"/>
        <w:rPr>
          <w:sz w:val="24"/>
        </w:rPr>
      </w:pPr>
      <w:r>
        <w:rPr>
          <w:sz w:val="24"/>
        </w:rPr>
        <w:t>подтяните</w:t>
      </w:r>
      <w:r>
        <w:rPr>
          <w:spacing w:val="-14"/>
          <w:sz w:val="24"/>
        </w:rPr>
        <w:t> </w:t>
      </w:r>
      <w:r>
        <w:rPr>
          <w:sz w:val="24"/>
        </w:rPr>
        <w:t>и</w:t>
      </w:r>
      <w:r>
        <w:rPr>
          <w:spacing w:val="-13"/>
          <w:sz w:val="24"/>
        </w:rPr>
        <w:t> </w:t>
      </w:r>
      <w:r>
        <w:rPr>
          <w:sz w:val="24"/>
        </w:rPr>
        <w:t>зачистите,</w:t>
      </w:r>
      <w:r>
        <w:rPr>
          <w:spacing w:val="-13"/>
          <w:sz w:val="24"/>
        </w:rPr>
        <w:t> </w:t>
      </w:r>
      <w:r>
        <w:rPr>
          <w:sz w:val="24"/>
        </w:rPr>
        <w:t>при</w:t>
      </w:r>
      <w:r>
        <w:rPr>
          <w:spacing w:val="-13"/>
          <w:sz w:val="24"/>
        </w:rPr>
        <w:t> </w:t>
      </w:r>
      <w:r>
        <w:rPr>
          <w:sz w:val="24"/>
        </w:rPr>
        <w:t>необходимости,</w:t>
      </w:r>
      <w:r>
        <w:rPr>
          <w:spacing w:val="-13"/>
          <w:sz w:val="24"/>
        </w:rPr>
        <w:t> </w:t>
      </w:r>
      <w:r>
        <w:rPr>
          <w:sz w:val="24"/>
        </w:rPr>
        <w:t>контактные</w:t>
      </w:r>
      <w:r>
        <w:rPr>
          <w:spacing w:val="-13"/>
          <w:sz w:val="24"/>
        </w:rPr>
        <w:t> </w:t>
      </w:r>
      <w:r>
        <w:rPr>
          <w:sz w:val="24"/>
        </w:rPr>
        <w:t>соединения</w:t>
      </w:r>
      <w:r>
        <w:rPr>
          <w:spacing w:val="-61"/>
          <w:sz w:val="24"/>
        </w:rPr>
        <w:t> </w:t>
      </w:r>
      <w:r>
        <w:rPr>
          <w:sz w:val="24"/>
        </w:rPr>
        <w:t>токоведущих</w:t>
      </w:r>
      <w:r>
        <w:rPr>
          <w:spacing w:val="1"/>
          <w:sz w:val="24"/>
        </w:rPr>
        <w:t> </w:t>
      </w:r>
      <w:r>
        <w:rPr>
          <w:sz w:val="24"/>
        </w:rPr>
        <w:t>частей</w:t>
      </w:r>
      <w:r>
        <w:rPr>
          <w:spacing w:val="3"/>
          <w:sz w:val="24"/>
        </w:rPr>
        <w:t> </w:t>
      </w:r>
      <w:r>
        <w:rPr>
          <w:sz w:val="24"/>
        </w:rPr>
        <w:t>шкафа;</w:t>
      </w:r>
    </w:p>
    <w:p>
      <w:pPr>
        <w:pStyle w:val="BodyText"/>
        <w:spacing w:line="244" w:lineRule="auto"/>
        <w:ind w:left="169" w:firstLine="709"/>
      </w:pPr>
      <w:r>
        <w:rPr/>
        <w:t>При</w:t>
      </w:r>
      <w:r>
        <w:rPr>
          <w:spacing w:val="-6"/>
        </w:rPr>
        <w:t> </w:t>
      </w:r>
      <w:r>
        <w:rPr/>
        <w:t>ТР</w:t>
      </w:r>
      <w:r>
        <w:rPr>
          <w:spacing w:val="-5"/>
        </w:rPr>
        <w:t> </w:t>
      </w:r>
      <w:r>
        <w:rPr/>
        <w:t>проводятся</w:t>
      </w:r>
      <w:r>
        <w:rPr>
          <w:spacing w:val="-6"/>
        </w:rPr>
        <w:t> </w:t>
      </w:r>
      <w:r>
        <w:rPr/>
        <w:t>все</w:t>
      </w:r>
      <w:r>
        <w:rPr>
          <w:spacing w:val="-5"/>
        </w:rPr>
        <w:t> </w:t>
      </w:r>
      <w:r>
        <w:rPr/>
        <w:t>работы,</w:t>
      </w:r>
      <w:r>
        <w:rPr>
          <w:spacing w:val="-5"/>
        </w:rPr>
        <w:t> </w:t>
      </w:r>
      <w:r>
        <w:rPr/>
        <w:t>предусмотренные</w:t>
      </w:r>
      <w:r>
        <w:rPr>
          <w:spacing w:val="-5"/>
        </w:rPr>
        <w:t> </w:t>
      </w:r>
      <w:r>
        <w:rPr/>
        <w:t>при</w:t>
      </w:r>
      <w:r>
        <w:rPr>
          <w:spacing w:val="-6"/>
        </w:rPr>
        <w:t> </w:t>
      </w:r>
      <w:r>
        <w:rPr/>
        <w:t>ТО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ремонт</w:t>
      </w:r>
      <w:r>
        <w:rPr>
          <w:spacing w:val="-6"/>
        </w:rPr>
        <w:t> </w:t>
      </w:r>
      <w:r>
        <w:rPr/>
        <w:t>или</w:t>
      </w:r>
      <w:r>
        <w:rPr>
          <w:spacing w:val="-5"/>
        </w:rPr>
        <w:t> </w:t>
      </w:r>
      <w:r>
        <w:rPr/>
        <w:t>замена</w:t>
      </w:r>
      <w:r>
        <w:rPr>
          <w:spacing w:val="-61"/>
        </w:rPr>
        <w:t> </w:t>
      </w:r>
      <w:r>
        <w:rPr/>
        <w:t>отдельных</w:t>
      </w:r>
      <w:r>
        <w:rPr>
          <w:spacing w:val="1"/>
        </w:rPr>
        <w:t> </w:t>
      </w:r>
      <w:r>
        <w:rPr/>
        <w:t>частей.</w:t>
      </w:r>
    </w:p>
    <w:p>
      <w:pPr>
        <w:pStyle w:val="BodyText"/>
        <w:spacing w:line="269" w:lineRule="exact"/>
        <w:ind w:left="878"/>
      </w:pPr>
      <w:r>
        <w:rPr/>
        <w:t>После</w:t>
      </w:r>
      <w:r>
        <w:rPr>
          <w:spacing w:val="-5"/>
        </w:rPr>
        <w:t> </w:t>
      </w:r>
      <w:r>
        <w:rPr/>
        <w:t>окончания</w:t>
      </w:r>
      <w:r>
        <w:rPr>
          <w:spacing w:val="-3"/>
        </w:rPr>
        <w:t> </w:t>
      </w:r>
      <w:r>
        <w:rPr/>
        <w:t>ТО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ТР</w:t>
      </w:r>
      <w:r>
        <w:rPr>
          <w:spacing w:val="-5"/>
        </w:rPr>
        <w:t> </w:t>
      </w:r>
      <w:r>
        <w:rPr/>
        <w:t>необходимо</w:t>
      </w:r>
      <w:r>
        <w:rPr>
          <w:spacing w:val="-4"/>
        </w:rPr>
        <w:t> </w:t>
      </w:r>
      <w:r>
        <w:rPr/>
        <w:t>внести</w:t>
      </w:r>
      <w:r>
        <w:rPr>
          <w:spacing w:val="-3"/>
        </w:rPr>
        <w:t> </w:t>
      </w:r>
      <w:r>
        <w:rPr/>
        <w:t>запись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таблицу</w:t>
      </w:r>
      <w:r>
        <w:rPr>
          <w:spacing w:val="-4"/>
        </w:rPr>
        <w:t> </w:t>
      </w:r>
      <w:r>
        <w:rPr/>
        <w:t>6.</w:t>
      </w:r>
    </w:p>
    <w:p>
      <w:pPr>
        <w:pStyle w:val="BodyText"/>
        <w:spacing w:before="2"/>
      </w:pPr>
    </w:p>
    <w:p>
      <w:pPr>
        <w:pStyle w:val="Heading1"/>
        <w:numPr>
          <w:ilvl w:val="2"/>
          <w:numId w:val="5"/>
        </w:numPr>
        <w:tabs>
          <w:tab w:pos="1138" w:val="left" w:leader="none"/>
        </w:tabs>
        <w:spacing w:line="240" w:lineRule="auto" w:before="0" w:after="0"/>
        <w:ind w:left="1137" w:right="0" w:hanging="402"/>
        <w:jc w:val="left"/>
      </w:pPr>
      <w:r>
        <w:rPr/>
        <w:t>Замена</w:t>
      </w:r>
      <w:r>
        <w:rPr>
          <w:spacing w:val="-4"/>
        </w:rPr>
        <w:t> </w:t>
      </w:r>
      <w:r>
        <w:rPr/>
        <w:t>шнура</w:t>
      </w:r>
      <w:r>
        <w:rPr>
          <w:spacing w:val="-2"/>
        </w:rPr>
        <w:t> </w:t>
      </w:r>
      <w:r>
        <w:rPr/>
        <w:t>питания</w:t>
      </w:r>
    </w:p>
    <w:p>
      <w:pPr>
        <w:pStyle w:val="BodyText"/>
        <w:spacing w:line="244" w:lineRule="auto" w:before="4"/>
        <w:ind w:left="169" w:firstLine="709"/>
      </w:pPr>
      <w:r>
        <w:rPr/>
        <w:t>При</w:t>
      </w:r>
      <w:r>
        <w:rPr>
          <w:spacing w:val="-9"/>
        </w:rPr>
        <w:t> </w:t>
      </w:r>
      <w:r>
        <w:rPr/>
        <w:t>выявлении</w:t>
      </w:r>
      <w:r>
        <w:rPr>
          <w:spacing w:val="-7"/>
        </w:rPr>
        <w:t> </w:t>
      </w:r>
      <w:r>
        <w:rPr/>
        <w:t>повреждения</w:t>
      </w:r>
      <w:r>
        <w:rPr>
          <w:spacing w:val="-8"/>
        </w:rPr>
        <w:t> </w:t>
      </w:r>
      <w:r>
        <w:rPr/>
        <w:t>шнура</w:t>
      </w:r>
      <w:r>
        <w:rPr>
          <w:spacing w:val="-8"/>
        </w:rPr>
        <w:t> </w:t>
      </w:r>
      <w:r>
        <w:rPr/>
        <w:t>питания</w:t>
      </w:r>
      <w:r>
        <w:rPr>
          <w:spacing w:val="-8"/>
        </w:rPr>
        <w:t> </w:t>
      </w:r>
      <w:r>
        <w:rPr/>
        <w:t>следует</w:t>
      </w:r>
      <w:r>
        <w:rPr>
          <w:spacing w:val="-8"/>
        </w:rPr>
        <w:t> </w:t>
      </w:r>
      <w:r>
        <w:rPr/>
        <w:t>его</w:t>
      </w:r>
      <w:r>
        <w:rPr>
          <w:spacing w:val="-8"/>
        </w:rPr>
        <w:t> </w:t>
      </w:r>
      <w:r>
        <w:rPr/>
        <w:t>заменить.</w:t>
      </w:r>
      <w:r>
        <w:rPr>
          <w:spacing w:val="-8"/>
        </w:rPr>
        <w:t> </w:t>
      </w:r>
      <w:r>
        <w:rPr/>
        <w:t>Требования</w:t>
      </w:r>
      <w:r>
        <w:rPr>
          <w:spacing w:val="-7"/>
        </w:rPr>
        <w:t> </w:t>
      </w:r>
      <w:r>
        <w:rPr/>
        <w:t>к</w:t>
      </w:r>
      <w:r>
        <w:rPr>
          <w:spacing w:val="-61"/>
        </w:rPr>
        <w:t> </w:t>
      </w:r>
      <w:r>
        <w:rPr/>
        <w:t>шнурам</w:t>
      </w:r>
      <w:r>
        <w:rPr>
          <w:spacing w:val="-1"/>
        </w:rPr>
        <w:t> </w:t>
      </w:r>
      <w:r>
        <w:rPr/>
        <w:t>питания,</w:t>
      </w:r>
      <w:r>
        <w:rPr>
          <w:spacing w:val="1"/>
        </w:rPr>
        <w:t> </w:t>
      </w:r>
      <w:r>
        <w:rPr/>
        <w:t>маркировке и подключении</w:t>
      </w:r>
      <w:r>
        <w:rPr>
          <w:spacing w:val="1"/>
        </w:rPr>
        <w:t> </w:t>
      </w:r>
      <w:r>
        <w:rPr/>
        <w:t>см. в разделе 6.</w:t>
      </w:r>
    </w:p>
    <w:p>
      <w:pPr>
        <w:pStyle w:val="BodyText"/>
        <w:spacing w:line="244" w:lineRule="auto"/>
        <w:ind w:left="169" w:right="283" w:firstLine="709"/>
      </w:pPr>
      <w:r>
        <w:rPr/>
        <w:t>Замену</w:t>
      </w:r>
      <w:r>
        <w:rPr>
          <w:spacing w:val="-16"/>
        </w:rPr>
        <w:t> </w:t>
      </w:r>
      <w:r>
        <w:rPr/>
        <w:t>шнура</w:t>
      </w:r>
      <w:r>
        <w:rPr>
          <w:spacing w:val="-15"/>
        </w:rPr>
        <w:t> </w:t>
      </w:r>
      <w:r>
        <w:rPr/>
        <w:t>должна</w:t>
      </w:r>
      <w:r>
        <w:rPr>
          <w:spacing w:val="-15"/>
        </w:rPr>
        <w:t> </w:t>
      </w:r>
      <w:r>
        <w:rPr/>
        <w:t>производить</w:t>
      </w:r>
      <w:r>
        <w:rPr>
          <w:spacing w:val="-15"/>
        </w:rPr>
        <w:t> </w:t>
      </w:r>
      <w:r>
        <w:rPr/>
        <w:t>только</w:t>
      </w:r>
      <w:r>
        <w:rPr>
          <w:spacing w:val="-15"/>
        </w:rPr>
        <w:t> </w:t>
      </w:r>
      <w:r>
        <w:rPr/>
        <w:t>уполномоченная</w:t>
      </w:r>
      <w:r>
        <w:rPr>
          <w:spacing w:val="-14"/>
        </w:rPr>
        <w:t> </w:t>
      </w:r>
      <w:r>
        <w:rPr/>
        <w:t>изготовителем</w:t>
      </w:r>
      <w:r>
        <w:rPr>
          <w:spacing w:val="-61"/>
        </w:rPr>
        <w:t> </w:t>
      </w:r>
      <w:r>
        <w:rPr/>
        <w:t>организация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/>
        <w:t>следующей</w:t>
      </w:r>
      <w:r>
        <w:rPr>
          <w:spacing w:val="3"/>
        </w:rPr>
        <w:t> </w:t>
      </w:r>
      <w:r>
        <w:rPr/>
        <w:t>последовательности:</w:t>
      </w:r>
    </w:p>
    <w:p>
      <w:pPr>
        <w:pStyle w:val="ListParagraph"/>
        <w:numPr>
          <w:ilvl w:val="3"/>
          <w:numId w:val="5"/>
        </w:numPr>
        <w:tabs>
          <w:tab w:pos="1159" w:val="left" w:leader="none"/>
        </w:tabs>
        <w:spacing w:line="244" w:lineRule="auto" w:before="0" w:after="0"/>
        <w:ind w:left="169" w:right="293" w:firstLine="709"/>
        <w:jc w:val="left"/>
        <w:rPr>
          <w:sz w:val="24"/>
        </w:rPr>
      </w:pPr>
      <w:r>
        <w:rPr>
          <w:sz w:val="24"/>
        </w:rPr>
        <w:t>обесточить</w:t>
      </w:r>
      <w:r>
        <w:rPr>
          <w:spacing w:val="-11"/>
          <w:sz w:val="24"/>
        </w:rPr>
        <w:t> </w:t>
      </w:r>
      <w:r>
        <w:rPr>
          <w:sz w:val="24"/>
        </w:rPr>
        <w:t>шкаф</w:t>
      </w:r>
      <w:r>
        <w:rPr>
          <w:spacing w:val="-11"/>
          <w:sz w:val="24"/>
        </w:rPr>
        <w:t> </w:t>
      </w:r>
      <w:r>
        <w:rPr>
          <w:sz w:val="24"/>
        </w:rPr>
        <w:t>-</w:t>
      </w:r>
      <w:r>
        <w:rPr>
          <w:spacing w:val="-12"/>
          <w:sz w:val="24"/>
        </w:rPr>
        <w:t> </w:t>
      </w:r>
      <w:r>
        <w:rPr>
          <w:sz w:val="24"/>
        </w:rPr>
        <w:t>установить</w:t>
      </w:r>
      <w:r>
        <w:rPr>
          <w:spacing w:val="-11"/>
          <w:sz w:val="24"/>
        </w:rPr>
        <w:t> </w:t>
      </w:r>
      <w:r>
        <w:rPr>
          <w:sz w:val="24"/>
        </w:rPr>
        <w:t>автоматический</w:t>
      </w:r>
      <w:r>
        <w:rPr>
          <w:spacing w:val="-11"/>
          <w:sz w:val="24"/>
        </w:rPr>
        <w:t> </w:t>
      </w:r>
      <w:r>
        <w:rPr>
          <w:sz w:val="24"/>
        </w:rPr>
        <w:t>выключатель</w:t>
      </w:r>
      <w:r>
        <w:rPr>
          <w:spacing w:val="-10"/>
          <w:sz w:val="24"/>
        </w:rPr>
        <w:t> </w:t>
      </w:r>
      <w:r>
        <w:rPr>
          <w:sz w:val="24"/>
        </w:rPr>
        <w:t>в</w:t>
      </w:r>
      <w:r>
        <w:rPr>
          <w:spacing w:val="-12"/>
          <w:sz w:val="24"/>
        </w:rPr>
        <w:t> </w:t>
      </w:r>
      <w:r>
        <w:rPr>
          <w:sz w:val="24"/>
        </w:rPr>
        <w:t>распределительном</w:t>
      </w:r>
      <w:r>
        <w:rPr>
          <w:spacing w:val="-61"/>
          <w:sz w:val="24"/>
        </w:rPr>
        <w:t> </w:t>
      </w:r>
      <w:r>
        <w:rPr>
          <w:sz w:val="24"/>
        </w:rPr>
        <w:t>шкафу</w:t>
      </w:r>
      <w:r>
        <w:rPr>
          <w:spacing w:val="1"/>
          <w:sz w:val="24"/>
        </w:rPr>
        <w:t> </w:t>
      </w:r>
      <w:r>
        <w:rPr>
          <w:sz w:val="24"/>
        </w:rPr>
        <w:t>в</w:t>
      </w:r>
      <w:r>
        <w:rPr>
          <w:spacing w:val="2"/>
          <w:sz w:val="24"/>
        </w:rPr>
        <w:t> </w:t>
      </w:r>
      <w:r>
        <w:rPr>
          <w:sz w:val="24"/>
        </w:rPr>
        <w:t>положение</w:t>
      </w:r>
      <w:r>
        <w:rPr>
          <w:spacing w:val="1"/>
          <w:sz w:val="24"/>
        </w:rPr>
        <w:t> </w:t>
      </w:r>
      <w:r>
        <w:rPr>
          <w:sz w:val="24"/>
        </w:rPr>
        <w:t>«Выкл.»;</w:t>
      </w:r>
    </w:p>
    <w:p>
      <w:pPr>
        <w:pStyle w:val="ListParagraph"/>
        <w:numPr>
          <w:ilvl w:val="3"/>
          <w:numId w:val="5"/>
        </w:numPr>
        <w:tabs>
          <w:tab w:pos="1159" w:val="left" w:leader="none"/>
        </w:tabs>
        <w:spacing w:line="269" w:lineRule="exact" w:before="0" w:after="0"/>
        <w:ind w:left="1159" w:right="0" w:hanging="281"/>
        <w:jc w:val="left"/>
        <w:rPr>
          <w:sz w:val="24"/>
        </w:rPr>
      </w:pPr>
      <w:r>
        <w:rPr>
          <w:sz w:val="24"/>
        </w:rPr>
        <w:t>отсоединить</w:t>
      </w:r>
      <w:r>
        <w:rPr>
          <w:spacing w:val="-3"/>
          <w:sz w:val="24"/>
        </w:rPr>
        <w:t> </w:t>
      </w:r>
      <w:r>
        <w:rPr>
          <w:sz w:val="24"/>
        </w:rPr>
        <w:t>шнур</w:t>
      </w:r>
      <w:r>
        <w:rPr>
          <w:spacing w:val="-3"/>
          <w:sz w:val="24"/>
        </w:rPr>
        <w:t> </w:t>
      </w:r>
      <w:r>
        <w:rPr>
          <w:sz w:val="24"/>
        </w:rPr>
        <w:t>питания</w:t>
      </w:r>
      <w:r>
        <w:rPr>
          <w:spacing w:val="-3"/>
          <w:sz w:val="24"/>
        </w:rPr>
        <w:t> </w:t>
      </w:r>
      <w:r>
        <w:rPr>
          <w:sz w:val="24"/>
        </w:rPr>
        <w:t>от</w:t>
      </w:r>
      <w:r>
        <w:rPr>
          <w:spacing w:val="-3"/>
          <w:sz w:val="24"/>
        </w:rPr>
        <w:t> </w:t>
      </w:r>
      <w:r>
        <w:rPr>
          <w:sz w:val="24"/>
        </w:rPr>
        <w:t>сети;</w:t>
      </w:r>
    </w:p>
    <w:p>
      <w:pPr>
        <w:pStyle w:val="ListParagraph"/>
        <w:numPr>
          <w:ilvl w:val="3"/>
          <w:numId w:val="5"/>
        </w:numPr>
        <w:tabs>
          <w:tab w:pos="1159" w:val="left" w:leader="none"/>
        </w:tabs>
        <w:spacing w:line="240" w:lineRule="auto" w:before="0" w:after="0"/>
        <w:ind w:left="1159" w:right="0" w:hanging="281"/>
        <w:jc w:val="left"/>
        <w:rPr>
          <w:sz w:val="24"/>
        </w:rPr>
      </w:pPr>
      <w:r>
        <w:rPr>
          <w:sz w:val="24"/>
        </w:rPr>
        <w:t>используя</w:t>
      </w:r>
      <w:r>
        <w:rPr>
          <w:spacing w:val="-10"/>
          <w:sz w:val="24"/>
        </w:rPr>
        <w:t> </w:t>
      </w:r>
      <w:r>
        <w:rPr>
          <w:sz w:val="24"/>
        </w:rPr>
        <w:t>крестовую</w:t>
      </w:r>
      <w:r>
        <w:rPr>
          <w:spacing w:val="-9"/>
          <w:sz w:val="24"/>
        </w:rPr>
        <w:t> </w:t>
      </w:r>
      <w:r>
        <w:rPr>
          <w:sz w:val="24"/>
        </w:rPr>
        <w:t>отвертку,</w:t>
      </w:r>
      <w:r>
        <w:rPr>
          <w:spacing w:val="-9"/>
          <w:sz w:val="24"/>
        </w:rPr>
        <w:t> </w:t>
      </w:r>
      <w:r>
        <w:rPr>
          <w:sz w:val="24"/>
        </w:rPr>
        <w:t>открутить</w:t>
      </w:r>
      <w:r>
        <w:rPr>
          <w:spacing w:val="-8"/>
          <w:sz w:val="24"/>
        </w:rPr>
        <w:t> </w:t>
      </w:r>
      <w:r>
        <w:rPr>
          <w:sz w:val="24"/>
        </w:rPr>
        <w:t>винты</w:t>
      </w:r>
      <w:r>
        <w:rPr>
          <w:spacing w:val="-9"/>
          <w:sz w:val="24"/>
        </w:rPr>
        <w:t> </w:t>
      </w:r>
      <w:r>
        <w:rPr>
          <w:sz w:val="24"/>
        </w:rPr>
        <w:t>поз.</w:t>
      </w:r>
      <w:r>
        <w:rPr>
          <w:spacing w:val="-9"/>
          <w:sz w:val="24"/>
        </w:rPr>
        <w:t> </w:t>
      </w:r>
      <w:r>
        <w:rPr>
          <w:sz w:val="24"/>
        </w:rPr>
        <w:t>1</w:t>
      </w:r>
      <w:r>
        <w:rPr>
          <w:spacing w:val="-9"/>
          <w:sz w:val="24"/>
        </w:rPr>
        <w:t> </w:t>
      </w:r>
      <w:r>
        <w:rPr>
          <w:sz w:val="24"/>
        </w:rPr>
        <w:t>(см.</w:t>
      </w:r>
      <w:r>
        <w:rPr>
          <w:spacing w:val="-9"/>
          <w:sz w:val="24"/>
        </w:rPr>
        <w:t> </w:t>
      </w:r>
      <w:r>
        <w:rPr>
          <w:sz w:val="24"/>
        </w:rPr>
        <w:t>Рис.</w:t>
      </w:r>
      <w:r>
        <w:rPr>
          <w:spacing w:val="-9"/>
          <w:sz w:val="24"/>
        </w:rPr>
        <w:t> </w:t>
      </w:r>
      <w:r>
        <w:rPr>
          <w:sz w:val="24"/>
        </w:rPr>
        <w:t>2)</w:t>
      </w:r>
    </w:p>
    <w:p>
      <w:pPr>
        <w:pStyle w:val="ListParagraph"/>
        <w:numPr>
          <w:ilvl w:val="0"/>
          <w:numId w:val="8"/>
        </w:numPr>
        <w:tabs>
          <w:tab w:pos="1159" w:val="left" w:leader="none"/>
        </w:tabs>
        <w:spacing w:line="240" w:lineRule="auto" w:before="4" w:after="0"/>
        <w:ind w:left="1159" w:right="0" w:hanging="281"/>
        <w:jc w:val="left"/>
        <w:rPr>
          <w:sz w:val="24"/>
        </w:rPr>
      </w:pPr>
      <w:r>
        <w:rPr>
          <w:sz w:val="24"/>
        </w:rPr>
        <w:t>снять</w:t>
      </w:r>
      <w:r>
        <w:rPr>
          <w:spacing w:val="-10"/>
          <w:sz w:val="24"/>
        </w:rPr>
        <w:t> </w:t>
      </w:r>
      <w:r>
        <w:rPr>
          <w:sz w:val="24"/>
        </w:rPr>
        <w:t>крышку</w:t>
      </w:r>
      <w:r>
        <w:rPr>
          <w:spacing w:val="-11"/>
          <w:sz w:val="24"/>
        </w:rPr>
        <w:t> </w:t>
      </w:r>
      <w:r>
        <w:rPr>
          <w:sz w:val="24"/>
        </w:rPr>
        <w:t>поз</w:t>
      </w:r>
      <w:r>
        <w:rPr>
          <w:spacing w:val="-11"/>
          <w:sz w:val="24"/>
        </w:rPr>
        <w:t> </w:t>
      </w:r>
      <w:r>
        <w:rPr>
          <w:sz w:val="24"/>
        </w:rPr>
        <w:t>2;</w:t>
      </w:r>
    </w:p>
    <w:p>
      <w:pPr>
        <w:pStyle w:val="ListParagraph"/>
        <w:numPr>
          <w:ilvl w:val="0"/>
          <w:numId w:val="8"/>
        </w:numPr>
        <w:tabs>
          <w:tab w:pos="1159" w:val="left" w:leader="none"/>
        </w:tabs>
        <w:spacing w:line="244" w:lineRule="auto" w:before="5" w:after="0"/>
        <w:ind w:left="169" w:right="1189" w:firstLine="709"/>
        <w:jc w:val="left"/>
        <w:rPr>
          <w:sz w:val="24"/>
        </w:rPr>
      </w:pPr>
      <w:r>
        <w:rPr>
          <w:sz w:val="24"/>
        </w:rPr>
        <w:t>ослабить</w:t>
      </w:r>
      <w:r>
        <w:rPr>
          <w:spacing w:val="-9"/>
          <w:sz w:val="24"/>
        </w:rPr>
        <w:t> </w:t>
      </w:r>
      <w:r>
        <w:rPr>
          <w:sz w:val="24"/>
        </w:rPr>
        <w:t>винты</w:t>
      </w:r>
      <w:r>
        <w:rPr>
          <w:spacing w:val="-8"/>
          <w:sz w:val="24"/>
        </w:rPr>
        <w:t> </w:t>
      </w:r>
      <w:r>
        <w:rPr>
          <w:sz w:val="24"/>
        </w:rPr>
        <w:t>на</w:t>
      </w:r>
      <w:r>
        <w:rPr>
          <w:spacing w:val="-8"/>
          <w:sz w:val="24"/>
        </w:rPr>
        <w:t> </w:t>
      </w:r>
      <w:r>
        <w:rPr>
          <w:sz w:val="24"/>
        </w:rPr>
        <w:t>зажимах</w:t>
      </w:r>
      <w:r>
        <w:rPr>
          <w:spacing w:val="-9"/>
          <w:sz w:val="24"/>
        </w:rPr>
        <w:t> </w:t>
      </w:r>
      <w:r>
        <w:rPr>
          <w:sz w:val="24"/>
        </w:rPr>
        <w:t>клеммного</w:t>
      </w:r>
      <w:r>
        <w:rPr>
          <w:spacing w:val="-9"/>
          <w:sz w:val="24"/>
        </w:rPr>
        <w:t> </w:t>
      </w:r>
      <w:r>
        <w:rPr>
          <w:sz w:val="24"/>
        </w:rPr>
        <w:t>блока</w:t>
      </w:r>
      <w:r>
        <w:rPr>
          <w:spacing w:val="-9"/>
          <w:sz w:val="24"/>
        </w:rPr>
        <w:t> </w:t>
      </w:r>
      <w:r>
        <w:rPr>
          <w:sz w:val="24"/>
        </w:rPr>
        <w:t>поз.</w:t>
      </w:r>
      <w:r>
        <w:rPr>
          <w:spacing w:val="-8"/>
          <w:sz w:val="24"/>
        </w:rPr>
        <w:t> </w:t>
      </w:r>
      <w:r>
        <w:rPr>
          <w:sz w:val="24"/>
        </w:rPr>
        <w:t>3</w:t>
      </w:r>
      <w:r>
        <w:rPr>
          <w:spacing w:val="-9"/>
          <w:sz w:val="24"/>
        </w:rPr>
        <w:t> </w:t>
      </w:r>
      <w:r>
        <w:rPr>
          <w:sz w:val="24"/>
        </w:rPr>
        <w:t>и</w:t>
      </w:r>
      <w:r>
        <w:rPr>
          <w:spacing w:val="-9"/>
          <w:sz w:val="24"/>
        </w:rPr>
        <w:t> </w:t>
      </w:r>
      <w:r>
        <w:rPr>
          <w:sz w:val="24"/>
        </w:rPr>
        <w:t>снять</w:t>
      </w:r>
      <w:r>
        <w:rPr>
          <w:spacing w:val="-8"/>
          <w:sz w:val="24"/>
        </w:rPr>
        <w:t> </w:t>
      </w:r>
      <w:r>
        <w:rPr>
          <w:sz w:val="24"/>
        </w:rPr>
        <w:t>провода</w:t>
      </w:r>
      <w:r>
        <w:rPr>
          <w:spacing w:val="-9"/>
          <w:sz w:val="24"/>
        </w:rPr>
        <w:t> </w:t>
      </w:r>
      <w:r>
        <w:rPr>
          <w:sz w:val="24"/>
        </w:rPr>
        <w:t>шнура</w:t>
      </w:r>
      <w:r>
        <w:rPr>
          <w:spacing w:val="-61"/>
          <w:sz w:val="24"/>
        </w:rPr>
        <w:t> </w:t>
      </w:r>
      <w:r>
        <w:rPr>
          <w:sz w:val="24"/>
        </w:rPr>
        <w:t>питания;</w:t>
      </w:r>
    </w:p>
    <w:p>
      <w:pPr>
        <w:pStyle w:val="ListParagraph"/>
        <w:numPr>
          <w:ilvl w:val="0"/>
          <w:numId w:val="8"/>
        </w:numPr>
        <w:tabs>
          <w:tab w:pos="1159" w:val="left" w:leader="none"/>
        </w:tabs>
        <w:spacing w:line="244" w:lineRule="auto" w:before="0" w:after="0"/>
        <w:ind w:left="169" w:right="258" w:firstLine="709"/>
        <w:jc w:val="left"/>
        <w:rPr>
          <w:sz w:val="24"/>
        </w:rPr>
      </w:pPr>
      <w:r>
        <w:rPr>
          <w:sz w:val="24"/>
        </w:rPr>
        <w:t>ослабь</w:t>
      </w:r>
      <w:r>
        <w:rPr>
          <w:spacing w:val="-10"/>
          <w:sz w:val="24"/>
        </w:rPr>
        <w:t> </w:t>
      </w:r>
      <w:r>
        <w:rPr>
          <w:sz w:val="24"/>
        </w:rPr>
        <w:t>гайку</w:t>
      </w:r>
      <w:r>
        <w:rPr>
          <w:spacing w:val="-10"/>
          <w:sz w:val="24"/>
        </w:rPr>
        <w:t> </w:t>
      </w:r>
      <w:r>
        <w:rPr>
          <w:sz w:val="24"/>
        </w:rPr>
        <w:t>кабельного</w:t>
      </w:r>
      <w:r>
        <w:rPr>
          <w:spacing w:val="-10"/>
          <w:sz w:val="24"/>
        </w:rPr>
        <w:t> </w:t>
      </w:r>
      <w:r>
        <w:rPr>
          <w:sz w:val="24"/>
        </w:rPr>
        <w:t>ввода</w:t>
      </w:r>
      <w:r>
        <w:rPr>
          <w:spacing w:val="-9"/>
          <w:sz w:val="24"/>
        </w:rPr>
        <w:t> </w:t>
      </w:r>
      <w:r>
        <w:rPr>
          <w:sz w:val="24"/>
        </w:rPr>
        <w:t>поз.</w:t>
      </w:r>
      <w:r>
        <w:rPr>
          <w:spacing w:val="-10"/>
          <w:sz w:val="24"/>
        </w:rPr>
        <w:t> </w:t>
      </w:r>
      <w:r>
        <w:rPr>
          <w:sz w:val="24"/>
        </w:rPr>
        <w:t>4</w:t>
      </w:r>
      <w:r>
        <w:rPr>
          <w:spacing w:val="-10"/>
          <w:sz w:val="24"/>
        </w:rPr>
        <w:t> </w:t>
      </w:r>
      <w:r>
        <w:rPr>
          <w:sz w:val="24"/>
        </w:rPr>
        <w:t>и</w:t>
      </w:r>
      <w:r>
        <w:rPr>
          <w:spacing w:val="-9"/>
          <w:sz w:val="24"/>
        </w:rPr>
        <w:t> </w:t>
      </w:r>
      <w:r>
        <w:rPr>
          <w:sz w:val="24"/>
        </w:rPr>
        <w:t>извлечь</w:t>
      </w:r>
      <w:r>
        <w:rPr>
          <w:spacing w:val="-10"/>
          <w:sz w:val="24"/>
        </w:rPr>
        <w:t> </w:t>
      </w:r>
      <w:r>
        <w:rPr>
          <w:sz w:val="24"/>
        </w:rPr>
        <w:t>поврежденный</w:t>
      </w:r>
      <w:r>
        <w:rPr>
          <w:spacing w:val="-10"/>
          <w:sz w:val="24"/>
        </w:rPr>
        <w:t> </w:t>
      </w:r>
      <w:r>
        <w:rPr>
          <w:sz w:val="24"/>
        </w:rPr>
        <w:t>шнур</w:t>
      </w:r>
      <w:r>
        <w:rPr>
          <w:spacing w:val="-10"/>
          <w:sz w:val="24"/>
        </w:rPr>
        <w:t> </w:t>
      </w:r>
      <w:r>
        <w:rPr>
          <w:sz w:val="24"/>
        </w:rPr>
        <w:t>питания</w:t>
      </w:r>
      <w:r>
        <w:rPr>
          <w:spacing w:val="-10"/>
          <w:sz w:val="24"/>
        </w:rPr>
        <w:t> </w:t>
      </w:r>
      <w:r>
        <w:rPr>
          <w:sz w:val="24"/>
        </w:rPr>
        <w:t>через</w:t>
      </w:r>
      <w:r>
        <w:rPr>
          <w:spacing w:val="-61"/>
          <w:sz w:val="24"/>
        </w:rPr>
        <w:t> </w:t>
      </w:r>
      <w:r>
        <w:rPr>
          <w:sz w:val="24"/>
        </w:rPr>
        <w:t>отверстие</w:t>
      </w:r>
      <w:r>
        <w:rPr>
          <w:spacing w:val="1"/>
          <w:sz w:val="24"/>
        </w:rPr>
        <w:t> </w:t>
      </w:r>
      <w:r>
        <w:rPr>
          <w:sz w:val="24"/>
        </w:rPr>
        <w:t>кабельного</w:t>
      </w:r>
      <w:r>
        <w:rPr>
          <w:spacing w:val="2"/>
          <w:sz w:val="24"/>
        </w:rPr>
        <w:t> </w:t>
      </w:r>
      <w:r>
        <w:rPr>
          <w:sz w:val="24"/>
        </w:rPr>
        <w:t>ввода;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44" w:lineRule="auto" w:before="0" w:after="0"/>
        <w:ind w:left="169" w:right="207" w:firstLine="720"/>
        <w:jc w:val="left"/>
        <w:rPr>
          <w:sz w:val="24"/>
        </w:rPr>
      </w:pPr>
      <w:r>
        <w:rPr>
          <w:sz w:val="24"/>
        </w:rPr>
        <w:t>проложить</w:t>
      </w:r>
      <w:r>
        <w:rPr>
          <w:spacing w:val="1"/>
          <w:sz w:val="24"/>
        </w:rPr>
        <w:t> </w:t>
      </w:r>
      <w:r>
        <w:rPr>
          <w:sz w:val="24"/>
        </w:rPr>
        <w:t>новый</w:t>
      </w:r>
      <w:r>
        <w:rPr>
          <w:spacing w:val="1"/>
          <w:sz w:val="24"/>
        </w:rPr>
        <w:t> </w:t>
      </w:r>
      <w:r>
        <w:rPr>
          <w:sz w:val="24"/>
        </w:rPr>
        <w:t>шнур питания и произвести сборку в обратной</w:t>
      </w:r>
      <w:r>
        <w:rPr>
          <w:spacing w:val="1"/>
          <w:sz w:val="24"/>
        </w:rPr>
        <w:t> </w:t>
      </w:r>
      <w:r>
        <w:rPr>
          <w:sz w:val="24"/>
        </w:rPr>
        <w:t>последовательности. Подсоединение шнура питания к зажимам клеммного блока</w:t>
      </w:r>
      <w:r>
        <w:rPr>
          <w:spacing w:val="1"/>
          <w:sz w:val="24"/>
        </w:rPr>
        <w:t> </w:t>
      </w:r>
      <w:r>
        <w:rPr>
          <w:sz w:val="24"/>
        </w:rPr>
        <w:t>производить строго в соответствии с учетом маркировки на шнуре питания, маркировки на</w:t>
      </w:r>
      <w:r>
        <w:rPr>
          <w:spacing w:val="1"/>
          <w:sz w:val="24"/>
        </w:rPr>
        <w:t> </w:t>
      </w:r>
      <w:r>
        <w:rPr>
          <w:sz w:val="24"/>
        </w:rPr>
        <w:t>зажимах</w:t>
      </w:r>
      <w:r>
        <w:rPr>
          <w:spacing w:val="-12"/>
          <w:sz w:val="24"/>
        </w:rPr>
        <w:t> </w:t>
      </w:r>
      <w:r>
        <w:rPr>
          <w:sz w:val="24"/>
        </w:rPr>
        <w:t>клеммном</w:t>
      </w:r>
      <w:r>
        <w:rPr>
          <w:spacing w:val="-12"/>
          <w:sz w:val="24"/>
        </w:rPr>
        <w:t> </w:t>
      </w:r>
      <w:r>
        <w:rPr>
          <w:sz w:val="24"/>
        </w:rPr>
        <w:t>блока</w:t>
      </w:r>
      <w:r>
        <w:rPr>
          <w:spacing w:val="-12"/>
          <w:sz w:val="24"/>
        </w:rPr>
        <w:t> </w:t>
      </w:r>
      <w:r>
        <w:rPr>
          <w:sz w:val="24"/>
        </w:rPr>
        <w:t>плиты</w:t>
      </w:r>
      <w:r>
        <w:rPr>
          <w:spacing w:val="-11"/>
          <w:sz w:val="24"/>
        </w:rPr>
        <w:t> </w:t>
      </w:r>
      <w:r>
        <w:rPr>
          <w:sz w:val="24"/>
        </w:rPr>
        <w:t>и</w:t>
      </w:r>
      <w:r>
        <w:rPr>
          <w:spacing w:val="-12"/>
          <w:sz w:val="24"/>
        </w:rPr>
        <w:t> </w:t>
      </w:r>
      <w:r>
        <w:rPr>
          <w:sz w:val="24"/>
        </w:rPr>
        <w:t>в</w:t>
      </w:r>
      <w:r>
        <w:rPr>
          <w:spacing w:val="-12"/>
          <w:sz w:val="24"/>
        </w:rPr>
        <w:t> </w:t>
      </w:r>
      <w:r>
        <w:rPr>
          <w:sz w:val="24"/>
        </w:rPr>
        <w:t>соответствии</w:t>
      </w:r>
      <w:r>
        <w:rPr>
          <w:spacing w:val="-11"/>
          <w:sz w:val="24"/>
        </w:rPr>
        <w:t> </w:t>
      </w:r>
      <w:r>
        <w:rPr>
          <w:sz w:val="24"/>
        </w:rPr>
        <w:t>с</w:t>
      </w:r>
      <w:r>
        <w:rPr>
          <w:spacing w:val="-11"/>
          <w:sz w:val="24"/>
        </w:rPr>
        <w:t> </w:t>
      </w:r>
      <w:r>
        <w:rPr>
          <w:sz w:val="24"/>
        </w:rPr>
        <w:t>надписями</w:t>
      </w:r>
      <w:r>
        <w:rPr>
          <w:spacing w:val="-11"/>
          <w:sz w:val="24"/>
        </w:rPr>
        <w:t> </w:t>
      </w:r>
      <w:r>
        <w:rPr>
          <w:sz w:val="24"/>
        </w:rPr>
        <w:t>на</w:t>
      </w:r>
      <w:r>
        <w:rPr>
          <w:spacing w:val="-12"/>
          <w:sz w:val="24"/>
        </w:rPr>
        <w:t> </w:t>
      </w:r>
      <w:r>
        <w:rPr>
          <w:sz w:val="24"/>
        </w:rPr>
        <w:t>табличке</w:t>
      </w:r>
      <w:r>
        <w:rPr>
          <w:spacing w:val="-12"/>
          <w:sz w:val="24"/>
        </w:rPr>
        <w:t> </w:t>
      </w:r>
      <w:r>
        <w:rPr>
          <w:sz w:val="24"/>
        </w:rPr>
        <w:t>возле</w:t>
      </w:r>
      <w:r>
        <w:rPr>
          <w:spacing w:val="-12"/>
          <w:sz w:val="24"/>
        </w:rPr>
        <w:t> </w:t>
      </w:r>
      <w:r>
        <w:rPr>
          <w:sz w:val="24"/>
        </w:rPr>
        <w:t>клеммного</w:t>
      </w:r>
      <w:r>
        <w:rPr>
          <w:spacing w:val="-60"/>
          <w:sz w:val="24"/>
        </w:rPr>
        <w:t> </w:t>
      </w:r>
      <w:r>
        <w:rPr>
          <w:sz w:val="24"/>
        </w:rPr>
        <w:t>блока;</w:t>
      </w:r>
    </w:p>
    <w:p>
      <w:pPr>
        <w:pStyle w:val="ListParagraph"/>
        <w:numPr>
          <w:ilvl w:val="0"/>
          <w:numId w:val="8"/>
        </w:numPr>
        <w:tabs>
          <w:tab w:pos="1170" w:val="left" w:leader="none"/>
        </w:tabs>
        <w:spacing w:line="262" w:lineRule="exact" w:before="0" w:after="0"/>
        <w:ind w:left="1170" w:right="0" w:hanging="281"/>
        <w:jc w:val="left"/>
        <w:rPr>
          <w:sz w:val="24"/>
        </w:rPr>
      </w:pPr>
      <w:r>
        <w:rPr>
          <w:sz w:val="24"/>
        </w:rPr>
        <w:t>сборку</w:t>
      </w:r>
      <w:r>
        <w:rPr>
          <w:spacing w:val="-11"/>
          <w:sz w:val="24"/>
        </w:rPr>
        <w:t> </w:t>
      </w:r>
      <w:r>
        <w:rPr>
          <w:sz w:val="24"/>
        </w:rPr>
        <w:t>производить</w:t>
      </w:r>
      <w:r>
        <w:rPr>
          <w:spacing w:val="-9"/>
          <w:sz w:val="24"/>
        </w:rPr>
        <w:t> </w:t>
      </w:r>
      <w:r>
        <w:rPr>
          <w:sz w:val="24"/>
        </w:rPr>
        <w:t>в</w:t>
      </w:r>
      <w:r>
        <w:rPr>
          <w:spacing w:val="-10"/>
          <w:sz w:val="24"/>
        </w:rPr>
        <w:t> </w:t>
      </w:r>
      <w:r>
        <w:rPr>
          <w:sz w:val="24"/>
        </w:rPr>
        <w:t>обратной</w:t>
      </w:r>
      <w:r>
        <w:rPr>
          <w:spacing w:val="-10"/>
          <w:sz w:val="24"/>
        </w:rPr>
        <w:t> </w:t>
      </w:r>
      <w:r>
        <w:rPr>
          <w:sz w:val="24"/>
        </w:rPr>
        <w:t>последовательности.</w:t>
      </w:r>
    </w:p>
    <w:p>
      <w:pPr>
        <w:pStyle w:val="BodyText"/>
        <w:spacing w:before="4"/>
      </w:pPr>
    </w:p>
    <w:p>
      <w:pPr>
        <w:pStyle w:val="Heading1"/>
        <w:numPr>
          <w:ilvl w:val="2"/>
          <w:numId w:val="5"/>
        </w:numPr>
        <w:tabs>
          <w:tab w:pos="1138" w:val="left" w:leader="none"/>
        </w:tabs>
        <w:spacing w:line="240" w:lineRule="auto" w:before="1" w:after="0"/>
        <w:ind w:left="1137" w:right="0" w:hanging="402"/>
        <w:jc w:val="left"/>
      </w:pPr>
      <w:r>
        <w:rPr/>
        <w:t>Замена</w:t>
      </w:r>
      <w:r>
        <w:rPr>
          <w:spacing w:val="-4"/>
        </w:rPr>
        <w:t> </w:t>
      </w:r>
      <w:r>
        <w:rPr/>
        <w:t>контрпетли</w:t>
      </w:r>
      <w:r>
        <w:rPr>
          <w:spacing w:val="-3"/>
        </w:rPr>
        <w:t> </w:t>
      </w:r>
      <w:r>
        <w:rPr/>
        <w:t>двери</w:t>
      </w:r>
    </w:p>
    <w:p>
      <w:pPr>
        <w:pStyle w:val="BodyText"/>
        <w:spacing w:line="244" w:lineRule="auto" w:before="3"/>
        <w:ind w:left="169" w:right="181" w:firstLine="284"/>
      </w:pPr>
      <w:r>
        <w:rPr/>
        <w:t>Для замены контрпетли двери в левой боковой стенке предусмотрено технологическое</w:t>
      </w:r>
      <w:r>
        <w:rPr>
          <w:spacing w:val="1"/>
        </w:rPr>
        <w:t> </w:t>
      </w:r>
      <w:r>
        <w:rPr/>
        <w:t>окно (рис.7). При замене необходимо обрезать перемычку в нижней части технологического</w:t>
      </w:r>
      <w:r>
        <w:rPr>
          <w:spacing w:val="-61"/>
        </w:rPr>
        <w:t> </w:t>
      </w:r>
      <w:r>
        <w:rPr/>
        <w:t>окна, повернуть фиксирующую пластину на 90°, отогнуть окно наверх и, выкрутив два винта</w:t>
      </w:r>
      <w:r>
        <w:rPr>
          <w:spacing w:val="1"/>
        </w:rPr>
        <w:t> </w:t>
      </w:r>
      <w:r>
        <w:rPr/>
        <w:t>крепления контрпетли, вынуть контрпетлю через проем окна. После установки контрпетли</w:t>
      </w:r>
      <w:r>
        <w:rPr>
          <w:spacing w:val="1"/>
        </w:rPr>
        <w:t> </w:t>
      </w:r>
      <w:r>
        <w:rPr/>
        <w:t>необходимо отогнуть вниз технологическое окно, повернуть фиксирующую пластину до</w:t>
      </w:r>
      <w:r>
        <w:rPr>
          <w:spacing w:val="1"/>
        </w:rPr>
        <w:t> </w:t>
      </w:r>
      <w:r>
        <w:rPr/>
        <w:t>совмещения</w:t>
      </w:r>
      <w:r>
        <w:rPr>
          <w:spacing w:val="-7"/>
        </w:rPr>
        <w:t> </w:t>
      </w:r>
      <w:r>
        <w:rPr/>
        <w:t>отверстия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ней</w:t>
      </w:r>
      <w:r>
        <w:rPr>
          <w:spacing w:val="-7"/>
        </w:rPr>
        <w:t> </w:t>
      </w:r>
      <w:r>
        <w:rPr/>
        <w:t>с</w:t>
      </w:r>
      <w:r>
        <w:rPr>
          <w:spacing w:val="-8"/>
        </w:rPr>
        <w:t> </w:t>
      </w:r>
      <w:r>
        <w:rPr/>
        <w:t>отверстием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боковой</w:t>
      </w:r>
      <w:r>
        <w:rPr>
          <w:spacing w:val="-8"/>
        </w:rPr>
        <w:t> </w:t>
      </w:r>
      <w:r>
        <w:rPr/>
        <w:t>стенке</w:t>
      </w:r>
      <w:r>
        <w:rPr>
          <w:spacing w:val="-7"/>
        </w:rPr>
        <w:t> </w:t>
      </w:r>
      <w:r>
        <w:rPr/>
        <w:t>и</w:t>
      </w:r>
      <w:r>
        <w:rPr>
          <w:spacing w:val="-8"/>
        </w:rPr>
        <w:t> </w:t>
      </w:r>
      <w:r>
        <w:rPr/>
        <w:t>заклепать</w:t>
      </w:r>
      <w:r>
        <w:rPr>
          <w:spacing w:val="-6"/>
        </w:rPr>
        <w:t> </w:t>
      </w:r>
      <w:r>
        <w:rPr/>
        <w:t>пластину</w:t>
      </w:r>
      <w:r>
        <w:rPr>
          <w:spacing w:val="-8"/>
        </w:rPr>
        <w:t> </w:t>
      </w:r>
      <w:r>
        <w:rPr/>
        <w:t>и</w:t>
      </w:r>
      <w:r>
        <w:rPr>
          <w:spacing w:val="-7"/>
        </w:rPr>
        <w:t> </w:t>
      </w:r>
      <w:r>
        <w:rPr/>
        <w:t>боковую</w:t>
      </w:r>
      <w:r>
        <w:rPr>
          <w:spacing w:val="-61"/>
        </w:rPr>
        <w:t> </w:t>
      </w:r>
      <w:r>
        <w:rPr/>
        <w:t>стенку</w:t>
      </w:r>
      <w:r>
        <w:rPr>
          <w:spacing w:val="1"/>
        </w:rPr>
        <w:t> </w:t>
      </w:r>
      <w:r>
        <w:rPr/>
        <w:t>вытяжной</w:t>
      </w:r>
      <w:r>
        <w:rPr>
          <w:spacing w:val="2"/>
        </w:rPr>
        <w:t> </w:t>
      </w:r>
      <w:r>
        <w:rPr/>
        <w:t>заклепкой</w:t>
      </w:r>
      <w:r>
        <w:rPr>
          <w:spacing w:val="1"/>
        </w:rPr>
        <w:t> </w:t>
      </w:r>
      <w:r>
        <w:rPr/>
        <w:t>4х8.</w:t>
      </w:r>
    </w:p>
    <w:p>
      <w:pPr>
        <w:spacing w:after="0" w:line="244" w:lineRule="auto"/>
        <w:sectPr>
          <w:pgSz w:w="11910" w:h="16840"/>
          <w:pgMar w:header="308" w:footer="0" w:top="520" w:bottom="280" w:left="680" w:right="400"/>
        </w:sectPr>
      </w:pPr>
    </w:p>
    <w:p>
      <w:pPr>
        <w:pStyle w:val="Heading1"/>
        <w:numPr>
          <w:ilvl w:val="1"/>
          <w:numId w:val="1"/>
        </w:numPr>
        <w:tabs>
          <w:tab w:pos="1164" w:val="left" w:leader="none"/>
        </w:tabs>
        <w:spacing w:line="240" w:lineRule="auto" w:before="0" w:after="0"/>
        <w:ind w:left="1163" w:right="0" w:hanging="428"/>
        <w:jc w:val="left"/>
      </w:pPr>
      <w:r>
        <w:rPr/>
        <w:t>ВОЗМОЖНЫЕ</w:t>
      </w:r>
      <w:r>
        <w:rPr>
          <w:spacing w:val="-6"/>
        </w:rPr>
        <w:t> </w:t>
      </w:r>
      <w:r>
        <w:rPr/>
        <w:t>НЕИСПРАВНОСТИ</w:t>
      </w:r>
      <w:r>
        <w:rPr>
          <w:spacing w:val="-5"/>
        </w:rPr>
        <w:t> </w:t>
      </w:r>
      <w:r>
        <w:rPr/>
        <w:t>И</w:t>
      </w:r>
      <w:r>
        <w:rPr>
          <w:spacing w:val="-5"/>
        </w:rPr>
        <w:t> </w:t>
      </w:r>
      <w:r>
        <w:rPr/>
        <w:t>СПОСОБЫ</w:t>
      </w:r>
      <w:r>
        <w:rPr>
          <w:spacing w:val="-5"/>
        </w:rPr>
        <w:t> </w:t>
      </w:r>
      <w:r>
        <w:rPr/>
        <w:t>ИХ</w:t>
      </w:r>
      <w:r>
        <w:rPr>
          <w:spacing w:val="-5"/>
        </w:rPr>
        <w:t> </w:t>
      </w:r>
      <w:r>
        <w:rPr/>
        <w:t>УСТРАНЕНИЯ</w:t>
      </w:r>
    </w:p>
    <w:p>
      <w:pPr>
        <w:pStyle w:val="BodyText"/>
        <w:spacing w:before="11"/>
        <w:rPr>
          <w:rFonts w:ascii="Arial"/>
          <w:b/>
          <w:sz w:val="15"/>
        </w:rPr>
      </w:pPr>
    </w:p>
    <w:p>
      <w:pPr>
        <w:pStyle w:val="BodyText"/>
        <w:spacing w:before="96"/>
        <w:ind w:right="165"/>
        <w:jc w:val="right"/>
      </w:pPr>
      <w:r>
        <w:rPr/>
        <w:t>Таблица 4</w:t>
      </w:r>
    </w:p>
    <w:tbl>
      <w:tblPr>
        <w:tblW w:w="0" w:type="auto"/>
        <w:jc w:val="left"/>
        <w:tblInd w:w="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08"/>
        <w:gridCol w:w="3936"/>
        <w:gridCol w:w="3070"/>
      </w:tblGrid>
      <w:tr>
        <w:trPr>
          <w:trHeight w:val="851" w:hRule="atLeast"/>
        </w:trPr>
        <w:tc>
          <w:tcPr>
            <w:tcW w:w="3408" w:type="dxa"/>
          </w:tcPr>
          <w:p>
            <w:pPr>
              <w:pStyle w:val="TableParagraph"/>
              <w:spacing w:before="7"/>
              <w:ind w:left="0"/>
              <w:rPr>
                <w:sz w:val="21"/>
              </w:rPr>
            </w:pPr>
          </w:p>
          <w:p>
            <w:pPr>
              <w:pStyle w:val="TableParagraph"/>
              <w:spacing w:line="244" w:lineRule="auto" w:before="0"/>
              <w:ind w:right="1604"/>
              <w:rPr>
                <w:sz w:val="24"/>
              </w:rPr>
            </w:pPr>
            <w:r>
              <w:rPr>
                <w:spacing w:val="-1"/>
                <w:sz w:val="24"/>
              </w:rPr>
              <w:t>Наименование</w:t>
            </w:r>
            <w:r>
              <w:rPr>
                <w:spacing w:val="-61"/>
                <w:sz w:val="24"/>
              </w:rPr>
              <w:t> </w:t>
            </w:r>
            <w:r>
              <w:rPr>
                <w:spacing w:val="-1"/>
                <w:sz w:val="24"/>
              </w:rPr>
              <w:t>неисправности</w:t>
            </w:r>
          </w:p>
        </w:tc>
        <w:tc>
          <w:tcPr>
            <w:tcW w:w="3936" w:type="dxa"/>
          </w:tcPr>
          <w:p>
            <w:pPr>
              <w:pStyle w:val="TableParagraph"/>
              <w:spacing w:before="9"/>
              <w:ind w:left="0"/>
              <w:rPr>
                <w:sz w:val="25"/>
              </w:rPr>
            </w:pPr>
          </w:p>
          <w:p>
            <w:pPr>
              <w:pStyle w:val="TableParagraph"/>
              <w:spacing w:before="0"/>
              <w:ind w:left="875"/>
              <w:rPr>
                <w:sz w:val="24"/>
              </w:rPr>
            </w:pPr>
            <w:r>
              <w:rPr>
                <w:sz w:val="24"/>
              </w:rPr>
              <w:t>Вероятная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причина</w:t>
            </w:r>
          </w:p>
        </w:tc>
        <w:tc>
          <w:tcPr>
            <w:tcW w:w="3070" w:type="dxa"/>
          </w:tcPr>
          <w:p>
            <w:pPr>
              <w:pStyle w:val="TableParagraph"/>
              <w:spacing w:before="9"/>
              <w:ind w:left="0"/>
              <w:rPr>
                <w:sz w:val="25"/>
              </w:rPr>
            </w:pPr>
          </w:p>
          <w:p>
            <w:pPr>
              <w:pStyle w:val="TableParagraph"/>
              <w:spacing w:before="0"/>
              <w:ind w:left="448"/>
              <w:rPr>
                <w:sz w:val="24"/>
              </w:rPr>
            </w:pPr>
            <w:r>
              <w:rPr>
                <w:sz w:val="24"/>
              </w:rPr>
              <w:t>Способ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устранения</w:t>
            </w:r>
          </w:p>
        </w:tc>
      </w:tr>
      <w:tr>
        <w:trPr>
          <w:trHeight w:val="1480" w:hRule="atLeast"/>
        </w:trPr>
        <w:tc>
          <w:tcPr>
            <w:tcW w:w="3408" w:type="dxa"/>
            <w:tcBorders>
              <w:bottom w:val="nil"/>
            </w:tcBorders>
          </w:tcPr>
          <w:p>
            <w:pPr>
              <w:pStyle w:val="TableParagraph"/>
              <w:tabs>
                <w:tab w:pos="3165" w:val="left" w:leader="none"/>
              </w:tabs>
              <w:spacing w:line="244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нагревается,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переключатели</w:t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62"/>
                <w:sz w:val="24"/>
              </w:rPr>
              <w:t> </w:t>
            </w:r>
            <w:r>
              <w:rPr>
                <w:sz w:val="24"/>
              </w:rPr>
              <w:t>терморегулятор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включены.</w:t>
            </w:r>
          </w:p>
        </w:tc>
        <w:tc>
          <w:tcPr>
            <w:tcW w:w="3936" w:type="dxa"/>
            <w:tcBorders>
              <w:bottom w:val="nil"/>
            </w:tcBorders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напряжение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сети.</w:t>
            </w:r>
          </w:p>
          <w:p>
            <w:pPr>
              <w:pStyle w:val="TableParagraph"/>
              <w:spacing w:before="9"/>
              <w:ind w:left="0"/>
              <w:rPr>
                <w:sz w:val="24"/>
              </w:rPr>
            </w:pPr>
          </w:p>
          <w:p>
            <w:pPr>
              <w:pStyle w:val="TableParagraph"/>
              <w:spacing w:line="244" w:lineRule="auto" w:before="0"/>
              <w:ind w:left="108" w:right="119"/>
              <w:rPr>
                <w:sz w:val="24"/>
              </w:rPr>
            </w:pPr>
            <w:r>
              <w:rPr>
                <w:sz w:val="24"/>
              </w:rPr>
              <w:t>Ослабли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гайки,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подгорели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концы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проводов на вводных клеммах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шин.</w:t>
            </w:r>
          </w:p>
        </w:tc>
        <w:tc>
          <w:tcPr>
            <w:tcW w:w="3070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Подать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напряжение.</w:t>
            </w:r>
          </w:p>
          <w:p>
            <w:pPr>
              <w:pStyle w:val="TableParagraph"/>
              <w:spacing w:before="9"/>
              <w:ind w:left="0"/>
              <w:rPr>
                <w:sz w:val="24"/>
              </w:rPr>
            </w:pPr>
          </w:p>
          <w:p>
            <w:pPr>
              <w:pStyle w:val="TableParagraph"/>
              <w:spacing w:line="244" w:lineRule="auto" w:before="0"/>
              <w:rPr>
                <w:sz w:val="24"/>
              </w:rPr>
            </w:pPr>
            <w:r>
              <w:rPr>
                <w:w w:val="95"/>
                <w:sz w:val="24"/>
              </w:rPr>
              <w:t>Гайки</w:t>
            </w:r>
            <w:r>
              <w:rPr>
                <w:spacing w:val="3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затянуть,</w:t>
            </w:r>
            <w:r>
              <w:rPr>
                <w:spacing w:val="3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заменить</w:t>
            </w:r>
            <w:r>
              <w:rPr>
                <w:spacing w:val="-58"/>
                <w:w w:val="95"/>
                <w:sz w:val="24"/>
              </w:rPr>
              <w:t> </w:t>
            </w:r>
            <w:r>
              <w:rPr>
                <w:sz w:val="24"/>
              </w:rPr>
              <w:t>неисправные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провода.</w:t>
            </w:r>
          </w:p>
        </w:tc>
      </w:tr>
      <w:tr>
        <w:trPr>
          <w:trHeight w:val="781" w:hRule="atLeast"/>
        </w:trPr>
        <w:tc>
          <w:tcPr>
            <w:tcW w:w="34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93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88"/>
              <w:ind w:left="108"/>
              <w:rPr>
                <w:sz w:val="24"/>
              </w:rPr>
            </w:pPr>
            <w:r>
              <w:rPr>
                <w:sz w:val="24"/>
              </w:rPr>
              <w:t>Неисправен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терморегулятор.</w:t>
            </w:r>
          </w:p>
        </w:tc>
        <w:tc>
          <w:tcPr>
            <w:tcW w:w="30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auto" w:before="88"/>
              <w:ind w:right="614"/>
              <w:rPr>
                <w:sz w:val="24"/>
              </w:rPr>
            </w:pPr>
            <w:r>
              <w:rPr>
                <w:sz w:val="24"/>
              </w:rPr>
              <w:t>Заменить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терморегулятор.</w:t>
            </w:r>
          </w:p>
        </w:tc>
      </w:tr>
      <w:tr>
        <w:trPr>
          <w:trHeight w:val="827" w:hRule="atLeast"/>
        </w:trPr>
        <w:tc>
          <w:tcPr>
            <w:tcW w:w="34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93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34"/>
              <w:ind w:left="108"/>
              <w:rPr>
                <w:sz w:val="24"/>
              </w:rPr>
            </w:pPr>
            <w:r>
              <w:rPr>
                <w:sz w:val="24"/>
              </w:rPr>
              <w:t>Неисправны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переключатели.</w:t>
            </w:r>
          </w:p>
        </w:tc>
        <w:tc>
          <w:tcPr>
            <w:tcW w:w="307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4" w:lineRule="auto" w:before="134"/>
              <w:ind w:right="614"/>
              <w:rPr>
                <w:sz w:val="24"/>
              </w:rPr>
            </w:pPr>
            <w:r>
              <w:rPr>
                <w:sz w:val="24"/>
              </w:rPr>
              <w:t>Заменить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переключатели.</w:t>
            </w:r>
          </w:p>
        </w:tc>
      </w:tr>
      <w:tr>
        <w:trPr>
          <w:trHeight w:val="1508" w:hRule="atLeast"/>
        </w:trPr>
        <w:tc>
          <w:tcPr>
            <w:tcW w:w="3408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936" w:type="dxa"/>
            <w:tcBorders>
              <w:top w:val="nil"/>
            </w:tcBorders>
          </w:tcPr>
          <w:p>
            <w:pPr>
              <w:pStyle w:val="TableParagraph"/>
              <w:spacing w:line="244" w:lineRule="auto" w:before="134"/>
              <w:ind w:left="108" w:right="1406"/>
              <w:rPr>
                <w:sz w:val="24"/>
              </w:rPr>
            </w:pPr>
            <w:r>
              <w:rPr>
                <w:sz w:val="24"/>
              </w:rPr>
              <w:t>Сработал аварийный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термовыключатель.</w:t>
            </w:r>
          </w:p>
        </w:tc>
        <w:tc>
          <w:tcPr>
            <w:tcW w:w="3070" w:type="dxa"/>
            <w:tcBorders>
              <w:top w:val="nil"/>
            </w:tcBorders>
          </w:tcPr>
          <w:p>
            <w:pPr>
              <w:pStyle w:val="TableParagraph"/>
              <w:spacing w:line="270" w:lineRule="atLeast" w:before="130"/>
              <w:ind w:right="614"/>
              <w:rPr>
                <w:sz w:val="24"/>
              </w:rPr>
            </w:pPr>
            <w:r>
              <w:rPr>
                <w:sz w:val="24"/>
              </w:rPr>
              <w:t>Выяснить причину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срабатывания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устранить.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Включить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аварийный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термовыключатель.</w:t>
            </w:r>
          </w:p>
        </w:tc>
      </w:tr>
      <w:tr>
        <w:trPr>
          <w:trHeight w:val="1103" w:hRule="atLeast"/>
        </w:trPr>
        <w:tc>
          <w:tcPr>
            <w:tcW w:w="3408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Шкаф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нагревается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слабо.</w:t>
            </w:r>
          </w:p>
        </w:tc>
        <w:tc>
          <w:tcPr>
            <w:tcW w:w="3936" w:type="dxa"/>
          </w:tcPr>
          <w:p>
            <w:pPr>
              <w:pStyle w:val="TableParagraph"/>
              <w:spacing w:line="244" w:lineRule="auto"/>
              <w:ind w:left="108" w:right="1476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исправен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один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из</w:t>
            </w:r>
            <w:r>
              <w:rPr>
                <w:spacing w:val="-60"/>
                <w:sz w:val="24"/>
              </w:rPr>
              <w:t> </w:t>
            </w:r>
            <w:r>
              <w:rPr>
                <w:sz w:val="24"/>
              </w:rPr>
              <w:t>переключателей.</w:t>
            </w:r>
          </w:p>
          <w:p>
            <w:pPr>
              <w:pStyle w:val="TableParagraph"/>
              <w:spacing w:before="2"/>
              <w:ind w:left="0"/>
              <w:rPr>
                <w:sz w:val="24"/>
              </w:rPr>
            </w:pPr>
          </w:p>
          <w:p>
            <w:pPr>
              <w:pStyle w:val="TableParagraph"/>
              <w:spacing w:line="251" w:lineRule="exact" w:before="1"/>
              <w:ind w:left="108"/>
              <w:rPr>
                <w:sz w:val="24"/>
              </w:rPr>
            </w:pPr>
            <w:r>
              <w:rPr>
                <w:sz w:val="24"/>
              </w:rPr>
              <w:t>Неисправны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ТЭН-ы.</w:t>
            </w:r>
          </w:p>
        </w:tc>
        <w:tc>
          <w:tcPr>
            <w:tcW w:w="3070" w:type="dxa"/>
          </w:tcPr>
          <w:p>
            <w:pPr>
              <w:pStyle w:val="TableParagraph"/>
              <w:spacing w:line="244" w:lineRule="auto"/>
              <w:ind w:right="614"/>
              <w:rPr>
                <w:sz w:val="24"/>
              </w:rPr>
            </w:pPr>
            <w:r>
              <w:rPr>
                <w:sz w:val="24"/>
              </w:rPr>
              <w:t>Заменить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переключатель.</w:t>
            </w:r>
          </w:p>
          <w:p>
            <w:pPr>
              <w:pStyle w:val="TableParagraph"/>
              <w:spacing w:before="2"/>
              <w:ind w:left="0"/>
              <w:rPr>
                <w:sz w:val="24"/>
              </w:rPr>
            </w:pPr>
          </w:p>
          <w:p>
            <w:pPr>
              <w:pStyle w:val="TableParagraph"/>
              <w:spacing w:line="251" w:lineRule="exact" w:before="1"/>
              <w:rPr>
                <w:sz w:val="24"/>
              </w:rPr>
            </w:pPr>
            <w:r>
              <w:rPr>
                <w:sz w:val="24"/>
              </w:rPr>
              <w:t>Заменить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блок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ТЭН-ов.</w:t>
            </w:r>
          </w:p>
        </w:tc>
      </w:tr>
      <w:tr>
        <w:trPr>
          <w:trHeight w:val="560" w:hRule="atLeast"/>
        </w:trPr>
        <w:tc>
          <w:tcPr>
            <w:tcW w:w="3408" w:type="dxa"/>
            <w:tcBorders>
              <w:bottom w:val="nil"/>
            </w:tcBorders>
          </w:tcPr>
          <w:p>
            <w:pPr>
              <w:pStyle w:val="TableParagraph"/>
              <w:tabs>
                <w:tab w:pos="654" w:val="left" w:leader="none"/>
                <w:tab w:pos="1491" w:val="left" w:leader="none"/>
                <w:tab w:pos="2270" w:val="left" w:leader="none"/>
                <w:tab w:pos="2917" w:val="left" w:leader="none"/>
              </w:tabs>
              <w:spacing w:line="270" w:lineRule="atLeast" w:before="0"/>
              <w:ind w:right="97"/>
              <w:rPr>
                <w:sz w:val="24"/>
              </w:rPr>
            </w:pPr>
            <w:r>
              <w:rPr>
                <w:sz w:val="24"/>
              </w:rPr>
              <w:t>Не</w:t>
              <w:tab/>
              <w:t>горит</w:t>
              <w:tab/>
              <w:t>одна</w:t>
              <w:tab/>
              <w:t>или</w:t>
              <w:tab/>
            </w:r>
            <w:r>
              <w:rPr>
                <w:spacing w:val="-2"/>
                <w:sz w:val="24"/>
              </w:rPr>
              <w:t>все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сигнальные лампы.</w:t>
            </w:r>
          </w:p>
        </w:tc>
        <w:tc>
          <w:tcPr>
            <w:tcW w:w="3936" w:type="dxa"/>
            <w:tcBorders>
              <w:bottom w:val="nil"/>
            </w:tcBorders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Неисправны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лампы.</w:t>
            </w:r>
          </w:p>
        </w:tc>
        <w:tc>
          <w:tcPr>
            <w:tcW w:w="3070" w:type="dxa"/>
            <w:tcBorders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Заменить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лампы.</w:t>
            </w:r>
          </w:p>
        </w:tc>
      </w:tr>
      <w:tr>
        <w:trPr>
          <w:trHeight w:val="543" w:hRule="atLeast"/>
        </w:trPr>
        <w:tc>
          <w:tcPr>
            <w:tcW w:w="3408" w:type="dxa"/>
            <w:tcBorders>
              <w:top w:val="nil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936" w:type="dxa"/>
            <w:tcBorders>
              <w:top w:val="nil"/>
            </w:tcBorders>
          </w:tcPr>
          <w:p>
            <w:pPr>
              <w:pStyle w:val="TableParagraph"/>
              <w:spacing w:line="267" w:lineRule="exact" w:before="0"/>
              <w:ind w:left="108"/>
              <w:rPr>
                <w:sz w:val="24"/>
              </w:rPr>
            </w:pPr>
            <w:r>
              <w:rPr>
                <w:sz w:val="24"/>
              </w:rPr>
              <w:t>Обрыв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проводов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коммутации</w:t>
            </w:r>
          </w:p>
          <w:p>
            <w:pPr>
              <w:pStyle w:val="TableParagraph"/>
              <w:spacing w:line="25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сигнальной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арматуры.</w:t>
            </w:r>
          </w:p>
        </w:tc>
        <w:tc>
          <w:tcPr>
            <w:tcW w:w="3070" w:type="dxa"/>
            <w:tcBorders>
              <w:top w:val="nil"/>
            </w:tcBorders>
          </w:tcPr>
          <w:p>
            <w:pPr>
              <w:pStyle w:val="TableParagraph"/>
              <w:tabs>
                <w:tab w:pos="2257" w:val="left" w:leader="none"/>
              </w:tabs>
              <w:spacing w:line="267" w:lineRule="exact" w:before="0"/>
              <w:rPr>
                <w:sz w:val="24"/>
              </w:rPr>
            </w:pPr>
            <w:r>
              <w:rPr>
                <w:sz w:val="24"/>
              </w:rPr>
              <w:t>Устранить</w:t>
              <w:tab/>
              <w:t>обрыв</w:t>
            </w:r>
          </w:p>
          <w:p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проводов.</w:t>
            </w:r>
          </w:p>
        </w:tc>
      </w:tr>
      <w:tr>
        <w:trPr>
          <w:trHeight w:val="551" w:hRule="atLeast"/>
        </w:trPr>
        <w:tc>
          <w:tcPr>
            <w:tcW w:w="3408" w:type="dxa"/>
          </w:tcPr>
          <w:p>
            <w:pPr>
              <w:pStyle w:val="TableParagraph"/>
              <w:tabs>
                <w:tab w:pos="2007" w:val="left" w:leader="none"/>
              </w:tabs>
              <w:spacing w:line="270" w:lineRule="atLeast" w:before="0"/>
              <w:ind w:right="97"/>
              <w:rPr>
                <w:sz w:val="24"/>
              </w:rPr>
            </w:pPr>
            <w:r>
              <w:rPr>
                <w:sz w:val="24"/>
              </w:rPr>
              <w:t>Неплотное</w:t>
              <w:tab/>
            </w:r>
            <w:r>
              <w:rPr>
                <w:spacing w:val="-1"/>
                <w:sz w:val="24"/>
              </w:rPr>
              <w:t>прилегание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двери.</w:t>
            </w:r>
          </w:p>
        </w:tc>
        <w:tc>
          <w:tcPr>
            <w:tcW w:w="393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w w:val="95"/>
                <w:sz w:val="24"/>
              </w:rPr>
              <w:t>Износились</w:t>
            </w:r>
            <w:r>
              <w:rPr>
                <w:spacing w:val="3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прокладки</w:t>
            </w:r>
          </w:p>
        </w:tc>
        <w:tc>
          <w:tcPr>
            <w:tcW w:w="307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w w:val="95"/>
                <w:sz w:val="24"/>
              </w:rPr>
              <w:t>Заменить</w:t>
            </w:r>
            <w:r>
              <w:rPr>
                <w:spacing w:val="3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прокладки.</w:t>
            </w:r>
          </w:p>
        </w:tc>
      </w:tr>
      <w:tr>
        <w:trPr>
          <w:trHeight w:val="551" w:hRule="atLeast"/>
        </w:trPr>
        <w:tc>
          <w:tcPr>
            <w:tcW w:w="3408" w:type="dxa"/>
          </w:tcPr>
          <w:p>
            <w:pPr>
              <w:pStyle w:val="TableParagraph"/>
              <w:spacing w:line="270" w:lineRule="atLeast" w:before="0"/>
              <w:ind w:right="405"/>
              <w:rPr>
                <w:sz w:val="24"/>
              </w:rPr>
            </w:pPr>
            <w:r>
              <w:rPr>
                <w:sz w:val="24"/>
              </w:rPr>
              <w:t>Самопроизвольное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открывание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двери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шкафа</w:t>
            </w:r>
          </w:p>
        </w:tc>
        <w:tc>
          <w:tcPr>
            <w:tcW w:w="393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Сломана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петля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контрпетля</w:t>
            </w:r>
          </w:p>
        </w:tc>
        <w:tc>
          <w:tcPr>
            <w:tcW w:w="3070" w:type="dxa"/>
          </w:tcPr>
          <w:p>
            <w:pPr>
              <w:pStyle w:val="TableParagraph"/>
              <w:spacing w:line="270" w:lineRule="atLeast" w:before="0"/>
              <w:ind w:right="626"/>
              <w:rPr>
                <w:sz w:val="24"/>
              </w:rPr>
            </w:pPr>
            <w:r>
              <w:rPr>
                <w:sz w:val="24"/>
              </w:rPr>
              <w:t>Заменить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петлю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или</w:t>
            </w:r>
            <w:r>
              <w:rPr>
                <w:spacing w:val="-60"/>
                <w:sz w:val="24"/>
              </w:rPr>
              <w:t> </w:t>
            </w:r>
            <w:r>
              <w:rPr>
                <w:sz w:val="24"/>
              </w:rPr>
              <w:t>контрпетлю.</w:t>
            </w:r>
          </w:p>
        </w:tc>
      </w:tr>
    </w:tbl>
    <w:p>
      <w:pPr>
        <w:pStyle w:val="Heading1"/>
        <w:spacing w:before="1"/>
        <w:ind w:right="168" w:firstLine="786"/>
        <w:jc w:val="both"/>
      </w:pPr>
      <w:r>
        <w:rPr/>
        <w:t>«ВНИМАНИЕ! Все проводимые замены производить только после отключения</w:t>
      </w:r>
      <w:r>
        <w:rPr>
          <w:spacing w:val="1"/>
        </w:rPr>
        <w:t> </w:t>
      </w:r>
      <w:r>
        <w:rPr/>
        <w:t>шкафа</w:t>
      </w:r>
      <w:r>
        <w:rPr>
          <w:spacing w:val="1"/>
        </w:rPr>
        <w:t> </w:t>
      </w:r>
      <w:r>
        <w:rPr/>
        <w:t>от</w:t>
      </w:r>
      <w:r>
        <w:rPr>
          <w:spacing w:val="1"/>
        </w:rPr>
        <w:t> </w:t>
      </w:r>
      <w:r>
        <w:rPr/>
        <w:t>сети</w:t>
      </w:r>
      <w:r>
        <w:rPr>
          <w:spacing w:val="1"/>
        </w:rPr>
        <w:t> </w:t>
      </w:r>
      <w:r>
        <w:rPr/>
        <w:t>питания,</w:t>
      </w:r>
      <w:r>
        <w:rPr>
          <w:spacing w:val="1"/>
        </w:rPr>
        <w:t> </w:t>
      </w:r>
      <w:r>
        <w:rPr/>
        <w:t>выключив</w:t>
      </w:r>
      <w:r>
        <w:rPr>
          <w:spacing w:val="1"/>
        </w:rPr>
        <w:t> </w:t>
      </w:r>
      <w:r>
        <w:rPr/>
        <w:t>автоматический</w:t>
      </w:r>
      <w:r>
        <w:rPr>
          <w:spacing w:val="1"/>
        </w:rPr>
        <w:t> </w:t>
      </w:r>
      <w:r>
        <w:rPr/>
        <w:t>выключатель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стационарной</w:t>
      </w:r>
      <w:r>
        <w:rPr>
          <w:spacing w:val="1"/>
        </w:rPr>
        <w:t> </w:t>
      </w:r>
      <w:r>
        <w:rPr/>
        <w:t>проводке».</w:t>
      </w:r>
    </w:p>
    <w:p>
      <w:pPr>
        <w:spacing w:after="0"/>
        <w:jc w:val="both"/>
        <w:sectPr>
          <w:pgSz w:w="11910" w:h="16840"/>
          <w:pgMar w:header="308" w:footer="0" w:top="520" w:bottom="280" w:left="680" w:right="400"/>
        </w:sectPr>
      </w:pPr>
    </w:p>
    <w:p>
      <w:pPr>
        <w:pStyle w:val="ListParagraph"/>
        <w:numPr>
          <w:ilvl w:val="1"/>
          <w:numId w:val="1"/>
        </w:numPr>
        <w:tabs>
          <w:tab w:pos="1003" w:val="left" w:leader="none"/>
        </w:tabs>
        <w:spacing w:line="240" w:lineRule="auto" w:before="120" w:after="0"/>
        <w:ind w:left="1002" w:right="0" w:hanging="402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СВИДЕТЕЛЬСТВО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О</w:t>
      </w:r>
      <w:r>
        <w:rPr>
          <w:rFonts w:ascii="Arial" w:hAnsi="Arial"/>
          <w:b/>
          <w:spacing w:val="-3"/>
          <w:sz w:val="24"/>
        </w:rPr>
        <w:t> </w:t>
      </w:r>
      <w:r>
        <w:rPr>
          <w:rFonts w:ascii="Arial" w:hAnsi="Arial"/>
          <w:b/>
          <w:sz w:val="24"/>
        </w:rPr>
        <w:t>ПРИЕМКЕ</w:t>
      </w:r>
    </w:p>
    <w:p>
      <w:pPr>
        <w:pStyle w:val="BodyText"/>
        <w:spacing w:before="8"/>
        <w:rPr>
          <w:rFonts w:ascii="Arial"/>
          <w:b/>
          <w:sz w:val="34"/>
        </w:rPr>
      </w:pPr>
    </w:p>
    <w:p>
      <w:pPr>
        <w:pStyle w:val="BodyText"/>
        <w:spacing w:before="1"/>
        <w:ind w:left="601"/>
      </w:pPr>
      <w:r>
        <w:rPr/>
        <w:t>Жарочный</w:t>
      </w:r>
      <w:r>
        <w:rPr>
          <w:spacing w:val="-1"/>
        </w:rPr>
        <w:t> </w:t>
      </w:r>
      <w:r>
        <w:rPr/>
        <w:t>шкаф</w:t>
      </w:r>
      <w:r>
        <w:rPr>
          <w:spacing w:val="-1"/>
        </w:rPr>
        <w:t> </w:t>
      </w:r>
      <w:r>
        <w:rPr/>
        <w:t>ШЖЭ-1-Э,</w:t>
      </w:r>
      <w:r>
        <w:rPr>
          <w:spacing w:val="-1"/>
        </w:rPr>
        <w:t> </w:t>
      </w:r>
      <w:r>
        <w:rPr/>
        <w:t>ШЖЭ-2-Э,</w:t>
      </w:r>
      <w:r>
        <w:rPr>
          <w:spacing w:val="-1"/>
        </w:rPr>
        <w:t> </w:t>
      </w:r>
      <w:r>
        <w:rPr/>
        <w:t>ШЖЭ-3-Э</w:t>
      </w:r>
      <w:r>
        <w:rPr>
          <w:spacing w:val="-2"/>
        </w:rPr>
        <w:t> </w:t>
      </w:r>
      <w:r>
        <w:rPr/>
        <w:t>(нужное</w:t>
      </w:r>
      <w:r>
        <w:rPr>
          <w:spacing w:val="-1"/>
        </w:rPr>
        <w:t> </w:t>
      </w:r>
      <w:r>
        <w:rPr/>
        <w:t>подчеркнуть)</w:t>
      </w:r>
    </w:p>
    <w:p>
      <w:pPr>
        <w:pStyle w:val="BodyText"/>
        <w:tabs>
          <w:tab w:pos="4939" w:val="left" w:leader="none"/>
        </w:tabs>
        <w:spacing w:line="364" w:lineRule="auto" w:before="142"/>
        <w:ind w:left="169" w:right="220"/>
      </w:pPr>
      <w:r>
        <w:rPr/>
        <w:t>заводской</w:t>
      </w:r>
      <w:r>
        <w:rPr>
          <w:spacing w:val="-13"/>
        </w:rPr>
        <w:t> </w:t>
      </w:r>
      <w:r>
        <w:rPr/>
        <w:t>номер</w:t>
      </w:r>
      <w:r>
        <w:rPr>
          <w:rFonts w:ascii="Times New Roman" w:hAnsi="Times New Roman"/>
          <w:u w:val="single"/>
        </w:rPr>
        <w:tab/>
      </w:r>
      <w:r>
        <w:rPr/>
        <w:t>изготовленный</w:t>
      </w:r>
      <w:r>
        <w:rPr>
          <w:spacing w:val="-9"/>
        </w:rPr>
        <w:t> </w:t>
      </w:r>
      <w:r>
        <w:rPr/>
        <w:t>на</w:t>
      </w:r>
      <w:r>
        <w:rPr>
          <w:spacing w:val="-10"/>
        </w:rPr>
        <w:t> </w:t>
      </w:r>
      <w:r>
        <w:rPr/>
        <w:t>ООО</w:t>
      </w:r>
      <w:r>
        <w:rPr>
          <w:spacing w:val="-11"/>
        </w:rPr>
        <w:t> </w:t>
      </w:r>
      <w:r>
        <w:rPr/>
        <w:t>«ФРОСТО»</w:t>
      </w:r>
      <w:r>
        <w:rPr>
          <w:spacing w:val="-10"/>
        </w:rPr>
        <w:t> </w:t>
      </w:r>
      <w:r>
        <w:rPr/>
        <w:t>соответствует</w:t>
      </w:r>
      <w:r>
        <w:rPr>
          <w:spacing w:val="-61"/>
        </w:rPr>
        <w:t> </w:t>
      </w:r>
      <w:r>
        <w:rPr/>
        <w:t>ТУ 28.93.15-003-01439034-2001 и признан годным для эксплуатации.</w:t>
      </w:r>
    </w:p>
    <w:p>
      <w:pPr>
        <w:pStyle w:val="BodyText"/>
        <w:tabs>
          <w:tab w:pos="10597" w:val="left" w:leader="none"/>
        </w:tabs>
        <w:spacing w:before="2"/>
        <w:ind w:left="889"/>
        <w:rPr>
          <w:rFonts w:ascii="Times New Roman" w:hAnsi="Times New Roman"/>
        </w:rPr>
      </w:pPr>
      <w:r>
        <w:rPr>
          <w:w w:val="95"/>
        </w:rPr>
        <w:t>Дата</w:t>
      </w:r>
      <w:r>
        <w:rPr>
          <w:spacing w:val="15"/>
          <w:w w:val="95"/>
        </w:rPr>
        <w:t> </w:t>
      </w:r>
      <w:r>
        <w:rPr>
          <w:w w:val="95"/>
        </w:rPr>
        <w:t>выпуска</w:t>
      </w:r>
      <w:r>
        <w:rPr>
          <w:rFonts w:ascii="Times New Roman" w:hAnsi="Times New Roman"/>
          <w:u w:val="single"/>
        </w:rPr>
        <w:t> </w:t>
        <w:tab/>
      </w:r>
    </w:p>
    <w:p>
      <w:pPr>
        <w:pStyle w:val="BodyText"/>
        <w:rPr>
          <w:rFonts w:ascii="Times New Roman"/>
          <w:sz w:val="19"/>
        </w:rPr>
      </w:pPr>
      <w:r>
        <w:rPr/>
        <w:pict>
          <v:shape style="position:absolute;margin-left:45.83395pt;margin-top:13.274073pt;width:500.4pt;height:.1pt;mso-position-horizontal-relative:page;mso-position-vertical-relative:paragraph;z-index:-15727616;mso-wrap-distance-left:0;mso-wrap-distance-right:0" coordorigin="917,265" coordsize="10008,0" path="m917,265l10925,265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spacing w:line="181" w:lineRule="exact" w:before="0"/>
        <w:ind w:left="1036" w:right="0" w:firstLine="0"/>
        <w:jc w:val="left"/>
        <w:rPr>
          <w:sz w:val="18"/>
        </w:rPr>
      </w:pPr>
      <w:r>
        <w:rPr>
          <w:sz w:val="18"/>
        </w:rPr>
        <w:t>личные</w:t>
      </w:r>
      <w:r>
        <w:rPr>
          <w:spacing w:val="-10"/>
          <w:sz w:val="18"/>
        </w:rPr>
        <w:t> </w:t>
      </w:r>
      <w:r>
        <w:rPr>
          <w:sz w:val="18"/>
        </w:rPr>
        <w:t>подписи</w:t>
      </w:r>
      <w:r>
        <w:rPr>
          <w:spacing w:val="-10"/>
          <w:sz w:val="18"/>
        </w:rPr>
        <w:t> </w:t>
      </w:r>
      <w:r>
        <w:rPr>
          <w:sz w:val="18"/>
        </w:rPr>
        <w:t>(оттиски</w:t>
      </w:r>
      <w:r>
        <w:rPr>
          <w:spacing w:val="-10"/>
          <w:sz w:val="18"/>
        </w:rPr>
        <w:t> </w:t>
      </w:r>
      <w:r>
        <w:rPr>
          <w:sz w:val="18"/>
        </w:rPr>
        <w:t>личных</w:t>
      </w:r>
      <w:r>
        <w:rPr>
          <w:spacing w:val="-9"/>
          <w:sz w:val="18"/>
        </w:rPr>
        <w:t> </w:t>
      </w:r>
      <w:r>
        <w:rPr>
          <w:sz w:val="18"/>
        </w:rPr>
        <w:t>клейм)</w:t>
      </w:r>
      <w:r>
        <w:rPr>
          <w:spacing w:val="-10"/>
          <w:sz w:val="18"/>
        </w:rPr>
        <w:t> </w:t>
      </w:r>
      <w:r>
        <w:rPr>
          <w:sz w:val="18"/>
        </w:rPr>
        <w:t>должностных</w:t>
      </w:r>
      <w:r>
        <w:rPr>
          <w:spacing w:val="-10"/>
          <w:sz w:val="18"/>
        </w:rPr>
        <w:t> </w:t>
      </w:r>
      <w:r>
        <w:rPr>
          <w:sz w:val="18"/>
        </w:rPr>
        <w:t>лиц</w:t>
      </w:r>
      <w:r>
        <w:rPr>
          <w:spacing w:val="-10"/>
          <w:sz w:val="18"/>
        </w:rPr>
        <w:t> </w:t>
      </w:r>
      <w:r>
        <w:rPr>
          <w:sz w:val="18"/>
        </w:rPr>
        <w:t>предприятия,</w:t>
      </w:r>
      <w:r>
        <w:rPr>
          <w:spacing w:val="-9"/>
          <w:sz w:val="18"/>
        </w:rPr>
        <w:t> </w:t>
      </w:r>
      <w:r>
        <w:rPr>
          <w:sz w:val="18"/>
        </w:rPr>
        <w:t>ответственных</w:t>
      </w:r>
      <w:r>
        <w:rPr>
          <w:spacing w:val="-10"/>
          <w:sz w:val="18"/>
        </w:rPr>
        <w:t> </w:t>
      </w:r>
      <w:r>
        <w:rPr>
          <w:sz w:val="18"/>
        </w:rPr>
        <w:t>за</w:t>
      </w:r>
      <w:r>
        <w:rPr>
          <w:spacing w:val="-10"/>
          <w:sz w:val="18"/>
        </w:rPr>
        <w:t> </w:t>
      </w:r>
      <w:r>
        <w:rPr>
          <w:sz w:val="18"/>
        </w:rPr>
        <w:t>приемку</w:t>
      </w:r>
      <w:r>
        <w:rPr>
          <w:spacing w:val="-9"/>
          <w:sz w:val="18"/>
        </w:rPr>
        <w:t> </w:t>
      </w:r>
      <w:r>
        <w:rPr>
          <w:sz w:val="18"/>
        </w:rPr>
        <w:t>изделия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Heading1"/>
        <w:numPr>
          <w:ilvl w:val="1"/>
          <w:numId w:val="1"/>
        </w:numPr>
        <w:tabs>
          <w:tab w:pos="1003" w:val="left" w:leader="none"/>
        </w:tabs>
        <w:spacing w:line="240" w:lineRule="auto" w:before="0" w:after="0"/>
        <w:ind w:left="1002" w:right="0" w:hanging="402"/>
        <w:jc w:val="left"/>
      </w:pPr>
      <w:r>
        <w:rPr/>
        <w:t>СВИДЕТЕЛЬСТВО</w:t>
      </w:r>
      <w:r>
        <w:rPr>
          <w:spacing w:val="-6"/>
        </w:rPr>
        <w:t> </w:t>
      </w:r>
      <w:r>
        <w:rPr/>
        <w:t>О</w:t>
      </w:r>
      <w:r>
        <w:rPr>
          <w:spacing w:val="-5"/>
        </w:rPr>
        <w:t> </w:t>
      </w:r>
      <w:r>
        <w:rPr/>
        <w:t>КОНСЕРВАЦИИ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8"/>
        <w:rPr>
          <w:rFonts w:ascii="Arial"/>
          <w:b/>
          <w:sz w:val="20"/>
        </w:rPr>
      </w:pPr>
    </w:p>
    <w:p>
      <w:pPr>
        <w:pStyle w:val="BodyText"/>
        <w:spacing w:line="364" w:lineRule="auto" w:before="1"/>
        <w:ind w:left="169" w:right="283" w:firstLine="432"/>
      </w:pPr>
      <w:r>
        <w:rPr/>
        <w:t>Жарочный шкаф ШЖЭ-1-Э, ШЖЭ-2-Э, ШЖЭ-3-Э (нужное подчеркнуть) подвергнут</w:t>
      </w:r>
      <w:r>
        <w:rPr>
          <w:spacing w:val="1"/>
        </w:rPr>
        <w:t> </w:t>
      </w:r>
      <w:r>
        <w:rPr/>
        <w:t>на</w:t>
      </w:r>
      <w:r>
        <w:rPr>
          <w:spacing w:val="-61"/>
        </w:rPr>
        <w:t> </w:t>
      </w:r>
      <w:r>
        <w:rPr/>
        <w:t>ООО «ФРОСТО» консервации согласно</w:t>
      </w:r>
      <w:r>
        <w:rPr>
          <w:spacing w:val="1"/>
        </w:rPr>
        <w:t> </w:t>
      </w:r>
      <w:r>
        <w:rPr/>
        <w:t>требованиям</w:t>
      </w:r>
      <w:r>
        <w:rPr>
          <w:spacing w:val="1"/>
        </w:rPr>
        <w:t> </w:t>
      </w:r>
      <w:r>
        <w:rPr/>
        <w:t>ГОСТ</w:t>
      </w:r>
      <w:r>
        <w:rPr>
          <w:spacing w:val="1"/>
        </w:rPr>
        <w:t> </w:t>
      </w:r>
      <w:r>
        <w:rPr/>
        <w:t>9.014.</w:t>
      </w:r>
    </w:p>
    <w:p>
      <w:pPr>
        <w:pStyle w:val="BodyText"/>
        <w:spacing w:before="6"/>
      </w:pPr>
    </w:p>
    <w:p>
      <w:pPr>
        <w:pStyle w:val="BodyText"/>
        <w:ind w:left="889"/>
      </w:pPr>
      <w:r>
        <w:rPr/>
        <w:pict>
          <v:line style="position:absolute;mso-position-horizontal-relative:page;mso-position-vertical-relative:paragraph;z-index:15731712" from="328.513184pt,12.07970pt" to="474.499984pt,12.07970pt" stroked="true" strokeweight=".66665pt" strokecolor="#000000">
            <v:stroke dashstyle="solid"/>
            <w10:wrap type="none"/>
          </v:line>
        </w:pict>
      </w:r>
      <w:r>
        <w:rPr>
          <w:w w:val="95"/>
        </w:rPr>
        <w:t>Дата</w:t>
      </w:r>
      <w:r>
        <w:rPr>
          <w:spacing w:val="26"/>
          <w:w w:val="95"/>
        </w:rPr>
        <w:t> </w:t>
      </w:r>
      <w:r>
        <w:rPr>
          <w:w w:val="95"/>
        </w:rPr>
        <w:t>консервации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308" w:footer="0" w:top="520" w:bottom="280" w:left="680" w:right="400"/>
        </w:sectPr>
      </w:pPr>
    </w:p>
    <w:p>
      <w:pPr>
        <w:pStyle w:val="BodyText"/>
        <w:spacing w:before="97"/>
        <w:ind w:left="889"/>
      </w:pPr>
      <w:r>
        <w:rPr>
          <w:spacing w:val="-1"/>
        </w:rPr>
        <w:t>Консервацию</w:t>
      </w:r>
      <w:r>
        <w:rPr>
          <w:spacing w:val="-14"/>
        </w:rPr>
        <w:t> </w:t>
      </w:r>
      <w:r>
        <w:rPr>
          <w:spacing w:val="-1"/>
        </w:rPr>
        <w:t>произвел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spacing w:before="10" w:after="1"/>
        <w:rPr>
          <w:sz w:val="10"/>
        </w:rPr>
      </w:pPr>
    </w:p>
    <w:p>
      <w:pPr>
        <w:pStyle w:val="BodyText"/>
        <w:spacing w:line="20" w:lineRule="exact"/>
        <w:ind w:left="-41"/>
        <w:rPr>
          <w:sz w:val="2"/>
        </w:rPr>
      </w:pPr>
      <w:r>
        <w:rPr>
          <w:sz w:val="2"/>
        </w:rPr>
        <w:pict>
          <v:group style="width:146.8pt;height:.8pt;mso-position-horizontal-relative:char;mso-position-vertical-relative:line" coordorigin="0,0" coordsize="2936,16">
            <v:line style="position:absolute" from="0,8" to="2936,8" stroked="true" strokeweight=".756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1"/>
        <w:ind w:left="889" w:right="0" w:firstLine="0"/>
        <w:jc w:val="left"/>
        <w:rPr>
          <w:sz w:val="18"/>
        </w:rPr>
      </w:pPr>
      <w:r>
        <w:rPr>
          <w:sz w:val="18"/>
        </w:rPr>
        <w:t>(подпись)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520" w:bottom="280" w:left="680" w:right="400"/>
          <w:cols w:num="2" w:equalWidth="0">
            <w:col w:w="3542" w:space="2418"/>
            <w:col w:w="4870"/>
          </w:cols>
        </w:sect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5943" w:val="left" w:leader="none"/>
          <w:tab w:pos="8945" w:val="left" w:leader="none"/>
        </w:tabs>
        <w:spacing w:before="96"/>
        <w:ind w:left="889"/>
        <w:rPr>
          <w:rFonts w:ascii="Times New Roman" w:hAnsi="Times New Roman"/>
        </w:rPr>
      </w:pPr>
      <w:r>
        <w:rPr/>
        <w:t>Изделие</w:t>
      </w:r>
      <w:r>
        <w:rPr>
          <w:spacing w:val="-11"/>
        </w:rPr>
        <w:t> </w:t>
      </w:r>
      <w:r>
        <w:rPr/>
        <w:t>после</w:t>
      </w:r>
      <w:r>
        <w:rPr>
          <w:spacing w:val="-10"/>
        </w:rPr>
        <w:t> </w:t>
      </w:r>
      <w:r>
        <w:rPr/>
        <w:t>консервации</w:t>
      </w:r>
      <w:r>
        <w:rPr>
          <w:spacing w:val="-10"/>
        </w:rPr>
        <w:t> </w:t>
      </w:r>
      <w:r>
        <w:rPr/>
        <w:t>принял</w:t>
        <w:tab/>
      </w:r>
      <w:r>
        <w:rPr>
          <w:rFonts w:ascii="Times New Roman" w:hAnsi="Times New Roman"/>
          <w:u w:val="single"/>
        </w:rPr>
        <w:t> </w:t>
        <w:tab/>
      </w:r>
    </w:p>
    <w:p>
      <w:pPr>
        <w:pStyle w:val="BodyText"/>
        <w:spacing w:line="20" w:lineRule="exact"/>
        <w:ind w:left="8078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40.050pt;height:.8pt;mso-position-horizontal-relative:char;mso-position-vertical-relative:line" coordorigin="0,0" coordsize="801,16">
            <v:line style="position:absolute" from="0,8" to="801,8" stroked="true" strokeweight=".756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before="0"/>
        <w:ind w:left="6983" w:right="0" w:firstLine="0"/>
        <w:jc w:val="left"/>
        <w:rPr>
          <w:sz w:val="18"/>
        </w:rPr>
      </w:pPr>
      <w:r>
        <w:rPr>
          <w:sz w:val="18"/>
        </w:rPr>
        <w:t>(подпись)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Heading1"/>
        <w:numPr>
          <w:ilvl w:val="1"/>
          <w:numId w:val="1"/>
        </w:numPr>
        <w:tabs>
          <w:tab w:pos="1003" w:val="left" w:leader="none"/>
        </w:tabs>
        <w:spacing w:line="240" w:lineRule="auto" w:before="0" w:after="0"/>
        <w:ind w:left="1002" w:right="0" w:hanging="402"/>
        <w:jc w:val="left"/>
      </w:pPr>
      <w:r>
        <w:rPr/>
        <w:t>СВИДЕТЕЛЬСТВО</w:t>
      </w:r>
      <w:r>
        <w:rPr>
          <w:spacing w:val="-6"/>
        </w:rPr>
        <w:t> </w:t>
      </w:r>
      <w:r>
        <w:rPr/>
        <w:t>ОБ</w:t>
      </w:r>
      <w:r>
        <w:rPr>
          <w:spacing w:val="-6"/>
        </w:rPr>
        <w:t> </w:t>
      </w:r>
      <w:r>
        <w:rPr/>
        <w:t>УПАКОВКЕ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spacing w:line="364" w:lineRule="auto"/>
        <w:ind w:left="169" w:right="198" w:firstLine="432"/>
      </w:pPr>
      <w:r>
        <w:rPr/>
        <w:t>Жарочный</w:t>
      </w:r>
      <w:r>
        <w:rPr>
          <w:spacing w:val="7"/>
        </w:rPr>
        <w:t> </w:t>
      </w:r>
      <w:r>
        <w:rPr/>
        <w:t>шкаф</w:t>
      </w:r>
      <w:r>
        <w:rPr>
          <w:spacing w:val="8"/>
        </w:rPr>
        <w:t> </w:t>
      </w:r>
      <w:r>
        <w:rPr/>
        <w:t>ШЖЭ-1-Э,</w:t>
      </w:r>
      <w:r>
        <w:rPr>
          <w:spacing w:val="8"/>
        </w:rPr>
        <w:t> </w:t>
      </w:r>
      <w:r>
        <w:rPr/>
        <w:t>ШЖЭ-2-Э,</w:t>
      </w:r>
      <w:r>
        <w:rPr>
          <w:spacing w:val="8"/>
        </w:rPr>
        <w:t> </w:t>
      </w:r>
      <w:r>
        <w:rPr/>
        <w:t>ШЖЭ-3-Э</w:t>
      </w:r>
      <w:r>
        <w:rPr>
          <w:spacing w:val="7"/>
        </w:rPr>
        <w:t> </w:t>
      </w:r>
      <w:r>
        <w:rPr/>
        <w:t>(нужное</w:t>
      </w:r>
      <w:r>
        <w:rPr>
          <w:spacing w:val="7"/>
        </w:rPr>
        <w:t> </w:t>
      </w:r>
      <w:r>
        <w:rPr/>
        <w:t>подчеркнуть),</w:t>
      </w:r>
      <w:r>
        <w:rPr>
          <w:spacing w:val="8"/>
        </w:rPr>
        <w:t> </w:t>
      </w:r>
      <w:r>
        <w:rPr/>
        <w:t>упакован</w:t>
      </w:r>
      <w:r>
        <w:rPr>
          <w:spacing w:val="6"/>
        </w:rPr>
        <w:t> </w:t>
      </w:r>
      <w:r>
        <w:rPr/>
        <w:t>на</w:t>
      </w:r>
      <w:r>
        <w:rPr>
          <w:spacing w:val="1"/>
        </w:rPr>
        <w:t> </w:t>
      </w:r>
      <w:r>
        <w:rPr>
          <w:spacing w:val="-1"/>
        </w:rPr>
        <w:t>ООО</w:t>
      </w:r>
      <w:r>
        <w:rPr>
          <w:spacing w:val="-14"/>
        </w:rPr>
        <w:t> </w:t>
      </w:r>
      <w:r>
        <w:rPr>
          <w:spacing w:val="-1"/>
        </w:rPr>
        <w:t>«ФРОСТО»</w:t>
      </w:r>
      <w:r>
        <w:rPr>
          <w:spacing w:val="-13"/>
        </w:rPr>
        <w:t> </w:t>
      </w:r>
      <w:r>
        <w:rPr>
          <w:spacing w:val="-1"/>
        </w:rPr>
        <w:t>согласно</w:t>
      </w:r>
      <w:r>
        <w:rPr>
          <w:spacing w:val="-14"/>
        </w:rPr>
        <w:t> </w:t>
      </w:r>
      <w:r>
        <w:rPr>
          <w:spacing w:val="-1"/>
        </w:rPr>
        <w:t>требованиям,</w:t>
      </w:r>
      <w:r>
        <w:rPr>
          <w:spacing w:val="-12"/>
        </w:rPr>
        <w:t> </w:t>
      </w:r>
      <w:r>
        <w:rPr>
          <w:spacing w:val="-1"/>
        </w:rPr>
        <w:t>предусмотренным</w:t>
      </w:r>
      <w:r>
        <w:rPr>
          <w:spacing w:val="-14"/>
        </w:rPr>
        <w:t> </w:t>
      </w:r>
      <w:r>
        <w:rPr>
          <w:spacing w:val="-1"/>
        </w:rPr>
        <w:t>конструкторской</w:t>
      </w:r>
      <w:r>
        <w:rPr>
          <w:spacing w:val="-13"/>
        </w:rPr>
        <w:t> </w:t>
      </w:r>
      <w:r>
        <w:rPr/>
        <w:t>документацией.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8089" w:val="left" w:leader="none"/>
        </w:tabs>
        <w:spacing w:before="164"/>
        <w:ind w:left="889"/>
      </w:pPr>
      <w:r>
        <w:rPr/>
        <w:pict>
          <v:line style="position:absolute;mso-position-horizontal-relative:page;mso-position-vertical-relative:paragraph;z-index:15732224" from="294.499969pt,20.279696pt" to="402.499969pt,20.279696pt" stroked="true" strokeweight=".66665pt" strokecolor="#000000">
            <v:stroke dashstyle="solid"/>
            <w10:wrap type="none"/>
          </v:line>
        </w:pict>
      </w:r>
      <w:r>
        <w:rPr>
          <w:w w:val="95"/>
        </w:rPr>
        <w:t>Дата</w:t>
      </w:r>
      <w:r>
        <w:rPr>
          <w:spacing w:val="11"/>
          <w:w w:val="95"/>
        </w:rPr>
        <w:t> </w:t>
      </w:r>
      <w:r>
        <w:rPr>
          <w:w w:val="95"/>
        </w:rPr>
        <w:t>упаковки</w:t>
        <w:tab/>
      </w:r>
      <w:r>
        <w:rPr/>
        <w:t>М.</w:t>
      </w:r>
      <w:r>
        <w:rPr>
          <w:spacing w:val="2"/>
        </w:rPr>
        <w:t> </w:t>
      </w:r>
      <w:r>
        <w:rPr/>
        <w:t>П.</w:t>
      </w:r>
    </w:p>
    <w:p>
      <w:pPr>
        <w:spacing w:before="3"/>
        <w:ind w:left="3493" w:right="1655" w:firstLine="0"/>
        <w:jc w:val="center"/>
        <w:rPr>
          <w:sz w:val="18"/>
        </w:rPr>
      </w:pPr>
      <w:r>
        <w:rPr>
          <w:sz w:val="18"/>
        </w:rPr>
        <w:t>(подпись)</w:t>
      </w: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1910" w:h="16840"/>
          <w:pgMar w:top="520" w:bottom="280" w:left="680" w:right="400"/>
        </w:sectPr>
      </w:pPr>
    </w:p>
    <w:p>
      <w:pPr>
        <w:pStyle w:val="BodyText"/>
        <w:spacing w:before="96"/>
        <w:ind w:left="889"/>
      </w:pPr>
      <w:r>
        <w:rPr>
          <w:w w:val="95"/>
        </w:rPr>
        <w:t>Упаковку</w:t>
      </w:r>
      <w:r>
        <w:rPr>
          <w:spacing w:val="29"/>
          <w:w w:val="95"/>
        </w:rPr>
        <w:t> </w:t>
      </w:r>
      <w:r>
        <w:rPr>
          <w:w w:val="95"/>
        </w:rPr>
        <w:t>произвел</w:t>
      </w:r>
    </w:p>
    <w:p>
      <w:pPr>
        <w:pStyle w:val="BodyText"/>
        <w:spacing w:before="9" w:after="39"/>
        <w:rPr>
          <w:sz w:val="25"/>
        </w:rPr>
      </w:pPr>
      <w:r>
        <w:rPr/>
        <w:br w:type="column"/>
      </w:r>
      <w:r>
        <w:rPr>
          <w:sz w:val="25"/>
        </w:rPr>
      </w:r>
    </w:p>
    <w:p>
      <w:pPr>
        <w:pStyle w:val="BodyText"/>
        <w:spacing w:line="20" w:lineRule="exact"/>
        <w:ind w:left="163"/>
        <w:rPr>
          <w:sz w:val="2"/>
        </w:rPr>
      </w:pPr>
      <w:r>
        <w:rPr>
          <w:sz w:val="2"/>
        </w:rPr>
        <w:pict>
          <v:group style="width:108pt;height:.7pt;mso-position-horizontal-relative:char;mso-position-vertical-relative:line" coordorigin="0,0" coordsize="2160,14">
            <v:line style="position:absolute" from="0,7" to="2160,7" stroked="true" strokeweight=".66665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20"/>
        <w:ind w:left="889" w:right="0" w:firstLine="0"/>
        <w:jc w:val="left"/>
        <w:rPr>
          <w:sz w:val="18"/>
        </w:rPr>
      </w:pPr>
      <w:r>
        <w:rPr>
          <w:sz w:val="18"/>
        </w:rPr>
        <w:t>(подпись)</w:t>
      </w:r>
    </w:p>
    <w:p>
      <w:pPr>
        <w:spacing w:after="0"/>
        <w:jc w:val="left"/>
        <w:rPr>
          <w:sz w:val="18"/>
        </w:rPr>
        <w:sectPr>
          <w:type w:val="continuous"/>
          <w:pgSz w:w="11910" w:h="16840"/>
          <w:pgMar w:top="520" w:bottom="280" w:left="680" w:right="400"/>
          <w:cols w:num="2" w:equalWidth="0">
            <w:col w:w="3045" w:space="1995"/>
            <w:col w:w="5790"/>
          </w:cols>
        </w:sectPr>
      </w:pPr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5209" w:val="left" w:leader="none"/>
          <w:tab w:pos="7424" w:val="left" w:leader="none"/>
        </w:tabs>
        <w:spacing w:before="96"/>
        <w:ind w:left="889"/>
        <w:rPr>
          <w:rFonts w:ascii="Times New Roman" w:hAnsi="Times New Roman"/>
        </w:rPr>
      </w:pPr>
      <w:r>
        <w:rPr/>
        <w:t>Изделие</w:t>
      </w:r>
      <w:r>
        <w:rPr>
          <w:spacing w:val="-12"/>
        </w:rPr>
        <w:t> </w:t>
      </w:r>
      <w:r>
        <w:rPr/>
        <w:t>после</w:t>
      </w:r>
      <w:r>
        <w:rPr>
          <w:spacing w:val="-12"/>
        </w:rPr>
        <w:t> </w:t>
      </w:r>
      <w:r>
        <w:rPr/>
        <w:t>упаковки</w:t>
      </w:r>
      <w:r>
        <w:rPr>
          <w:spacing w:val="-11"/>
        </w:rPr>
        <w:t> </w:t>
      </w:r>
      <w:r>
        <w:rPr/>
        <w:t>принял</w:t>
        <w:tab/>
      </w:r>
      <w:r>
        <w:rPr>
          <w:rFonts w:ascii="Times New Roman" w:hAnsi="Times New Roman"/>
          <w:u w:val="single"/>
        </w:rPr>
        <w:t> </w:t>
        <w:tab/>
      </w:r>
    </w:p>
    <w:p>
      <w:pPr>
        <w:spacing w:before="4"/>
        <w:ind w:left="1661" w:right="1263" w:firstLine="0"/>
        <w:jc w:val="center"/>
        <w:rPr>
          <w:sz w:val="18"/>
        </w:rPr>
      </w:pPr>
      <w:r>
        <w:rPr>
          <w:sz w:val="18"/>
        </w:rPr>
        <w:t>(подпись)</w:t>
      </w:r>
    </w:p>
    <w:p>
      <w:pPr>
        <w:spacing w:after="0"/>
        <w:jc w:val="center"/>
        <w:rPr>
          <w:sz w:val="18"/>
        </w:rPr>
        <w:sectPr>
          <w:type w:val="continuous"/>
          <w:pgSz w:w="11910" w:h="16840"/>
          <w:pgMar w:top="520" w:bottom="280" w:left="680" w:right="400"/>
        </w:sectPr>
      </w:pPr>
    </w:p>
    <w:p>
      <w:pPr>
        <w:pStyle w:val="Heading1"/>
        <w:numPr>
          <w:ilvl w:val="1"/>
          <w:numId w:val="1"/>
        </w:numPr>
        <w:tabs>
          <w:tab w:pos="855" w:val="left" w:leader="none"/>
        </w:tabs>
        <w:spacing w:line="240" w:lineRule="auto" w:before="0" w:after="0"/>
        <w:ind w:left="854" w:right="0" w:hanging="402"/>
        <w:jc w:val="left"/>
      </w:pPr>
      <w:r>
        <w:rPr/>
        <w:t>ГАРАНТИИ</w:t>
      </w:r>
      <w:r>
        <w:rPr>
          <w:spacing w:val="-6"/>
        </w:rPr>
        <w:t> </w:t>
      </w:r>
      <w:r>
        <w:rPr/>
        <w:t>ИЗГОТОВИТЕЛЯ</w:t>
      </w:r>
    </w:p>
    <w:p>
      <w:pPr>
        <w:pStyle w:val="BodyText"/>
        <w:spacing w:line="244" w:lineRule="auto" w:before="202"/>
        <w:ind w:left="453" w:right="1733"/>
        <w:jc w:val="both"/>
      </w:pPr>
      <w:r>
        <w:rPr/>
        <w:t>Гарантийный</w:t>
      </w:r>
      <w:r>
        <w:rPr>
          <w:spacing w:val="-8"/>
        </w:rPr>
        <w:t> </w:t>
      </w:r>
      <w:r>
        <w:rPr/>
        <w:t>срок</w:t>
      </w:r>
      <w:r>
        <w:rPr>
          <w:spacing w:val="-7"/>
        </w:rPr>
        <w:t> </w:t>
      </w:r>
      <w:r>
        <w:rPr/>
        <w:t>эксплуатации</w:t>
      </w:r>
      <w:r>
        <w:rPr>
          <w:spacing w:val="-7"/>
        </w:rPr>
        <w:t> </w:t>
      </w:r>
      <w:r>
        <w:rPr/>
        <w:t>шкафа</w:t>
      </w:r>
      <w:r>
        <w:rPr>
          <w:spacing w:val="-7"/>
        </w:rPr>
        <w:t> </w:t>
      </w:r>
      <w:r>
        <w:rPr/>
        <w:t>-</w:t>
      </w:r>
      <w:r>
        <w:rPr>
          <w:spacing w:val="-8"/>
        </w:rPr>
        <w:t> </w:t>
      </w:r>
      <w:r>
        <w:rPr/>
        <w:t>1</w:t>
      </w:r>
      <w:r>
        <w:rPr>
          <w:spacing w:val="-7"/>
        </w:rPr>
        <w:t> </w:t>
      </w:r>
      <w:r>
        <w:rPr/>
        <w:t>год</w:t>
      </w:r>
      <w:r>
        <w:rPr>
          <w:spacing w:val="-8"/>
        </w:rPr>
        <w:t> </w:t>
      </w:r>
      <w:r>
        <w:rPr/>
        <w:t>со</w:t>
      </w:r>
      <w:r>
        <w:rPr>
          <w:spacing w:val="-8"/>
        </w:rPr>
        <w:t> </w:t>
      </w:r>
      <w:r>
        <w:rPr/>
        <w:t>дня</w:t>
      </w:r>
      <w:r>
        <w:rPr>
          <w:spacing w:val="-7"/>
        </w:rPr>
        <w:t> </w:t>
      </w:r>
      <w:r>
        <w:rPr/>
        <w:t>ввода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эксплуатацию.</w:t>
      </w:r>
      <w:r>
        <w:rPr>
          <w:spacing w:val="-62"/>
        </w:rPr>
        <w:t> </w:t>
      </w:r>
      <w:r>
        <w:rPr/>
        <w:t>Гарантийный срок</w:t>
      </w:r>
      <w:r>
        <w:rPr>
          <w:spacing w:val="1"/>
        </w:rPr>
        <w:t> </w:t>
      </w:r>
      <w:r>
        <w:rPr/>
        <w:t>хранения</w:t>
      </w:r>
      <w:r>
        <w:rPr>
          <w:spacing w:val="2"/>
        </w:rPr>
        <w:t> </w:t>
      </w:r>
      <w:r>
        <w:rPr/>
        <w:t>1 год</w:t>
      </w:r>
      <w:r>
        <w:rPr>
          <w:spacing w:val="1"/>
        </w:rPr>
        <w:t> </w:t>
      </w:r>
      <w:r>
        <w:rPr/>
        <w:t>со дня</w:t>
      </w:r>
      <w:r>
        <w:rPr>
          <w:spacing w:val="1"/>
        </w:rPr>
        <w:t> </w:t>
      </w:r>
      <w:r>
        <w:rPr/>
        <w:t>изготовления.</w:t>
      </w:r>
    </w:p>
    <w:p>
      <w:pPr>
        <w:pStyle w:val="BodyText"/>
        <w:spacing w:line="269" w:lineRule="exact"/>
        <w:ind w:left="453"/>
        <w:jc w:val="both"/>
      </w:pPr>
      <w:r>
        <w:rPr/>
        <w:t>Срок</w:t>
      </w:r>
      <w:r>
        <w:rPr>
          <w:spacing w:val="5"/>
        </w:rPr>
        <w:t> </w:t>
      </w:r>
      <w:r>
        <w:rPr/>
        <w:t>службы</w:t>
      </w:r>
      <w:r>
        <w:rPr>
          <w:spacing w:val="5"/>
        </w:rPr>
        <w:t> </w:t>
      </w:r>
      <w:r>
        <w:rPr/>
        <w:t>шкафа</w:t>
      </w:r>
      <w:r>
        <w:rPr>
          <w:spacing w:val="5"/>
        </w:rPr>
        <w:t> </w:t>
      </w:r>
      <w:r>
        <w:rPr/>
        <w:t>–</w:t>
      </w:r>
      <w:r>
        <w:rPr>
          <w:spacing w:val="5"/>
        </w:rPr>
        <w:t> </w:t>
      </w:r>
      <w:r>
        <w:rPr/>
        <w:t>7</w:t>
      </w:r>
      <w:r>
        <w:rPr>
          <w:spacing w:val="5"/>
        </w:rPr>
        <w:t> </w:t>
      </w:r>
      <w:r>
        <w:rPr/>
        <w:t>лет.</w:t>
      </w:r>
    </w:p>
    <w:p>
      <w:pPr>
        <w:pStyle w:val="BodyText"/>
        <w:spacing w:line="244" w:lineRule="auto" w:before="4"/>
        <w:ind w:left="169" w:right="169" w:firstLine="284"/>
        <w:jc w:val="both"/>
      </w:pPr>
      <w:r>
        <w:rPr/>
        <w:t>В</w:t>
      </w:r>
      <w:r>
        <w:rPr>
          <w:spacing w:val="1"/>
        </w:rPr>
        <w:t> </w:t>
      </w:r>
      <w:r>
        <w:rPr/>
        <w:t>течение</w:t>
      </w:r>
      <w:r>
        <w:rPr>
          <w:spacing w:val="1"/>
        </w:rPr>
        <w:t> </w:t>
      </w:r>
      <w:r>
        <w:rPr/>
        <w:t>гарантийного</w:t>
      </w:r>
      <w:r>
        <w:rPr>
          <w:spacing w:val="1"/>
        </w:rPr>
        <w:t> </w:t>
      </w:r>
      <w:r>
        <w:rPr/>
        <w:t>срока</w:t>
      </w:r>
      <w:r>
        <w:rPr>
          <w:spacing w:val="1"/>
        </w:rPr>
        <w:t> </w:t>
      </w:r>
      <w:r>
        <w:rPr/>
        <w:t>предприятие-изготовитель</w:t>
      </w:r>
      <w:r>
        <w:rPr>
          <w:spacing w:val="1"/>
        </w:rPr>
        <w:t> </w:t>
      </w:r>
      <w:r>
        <w:rPr/>
        <w:t>гарантирует</w:t>
      </w:r>
      <w:r>
        <w:rPr>
          <w:spacing w:val="1"/>
        </w:rPr>
        <w:t> </w:t>
      </w:r>
      <w:r>
        <w:rPr/>
        <w:t>безвозмездное</w:t>
      </w:r>
      <w:r>
        <w:rPr>
          <w:spacing w:val="1"/>
        </w:rPr>
        <w:t> </w:t>
      </w:r>
      <w:r>
        <w:rPr/>
        <w:t>устранение выявленных дефектов изготовления и замену вышедших из строя составных</w:t>
      </w:r>
      <w:r>
        <w:rPr>
          <w:spacing w:val="1"/>
        </w:rPr>
        <w:t> </w:t>
      </w:r>
      <w:r>
        <w:rPr/>
        <w:t>частей</w:t>
      </w:r>
      <w:r>
        <w:rPr>
          <w:spacing w:val="1"/>
        </w:rPr>
        <w:t> </w:t>
      </w:r>
      <w:r>
        <w:rPr/>
        <w:t>шкафа,</w:t>
      </w:r>
      <w:r>
        <w:rPr>
          <w:spacing w:val="1"/>
        </w:rPr>
        <w:t> </w:t>
      </w:r>
      <w:r>
        <w:rPr/>
        <w:t>произошедших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вине</w:t>
      </w:r>
      <w:r>
        <w:rPr>
          <w:spacing w:val="1"/>
        </w:rPr>
        <w:t> </w:t>
      </w:r>
      <w:r>
        <w:rPr/>
        <w:t>потребителя,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соблюдении</w:t>
      </w:r>
      <w:r>
        <w:rPr>
          <w:spacing w:val="1"/>
        </w:rPr>
        <w:t> </w:t>
      </w:r>
      <w:r>
        <w:rPr/>
        <w:t>потребителем</w:t>
      </w:r>
      <w:r>
        <w:rPr>
          <w:spacing w:val="1"/>
        </w:rPr>
        <w:t> </w:t>
      </w:r>
      <w:r>
        <w:rPr/>
        <w:t>условий</w:t>
      </w:r>
      <w:r>
        <w:rPr>
          <w:spacing w:val="2"/>
        </w:rPr>
        <w:t> </w:t>
      </w:r>
      <w:r>
        <w:rPr/>
        <w:t>транспортирования,</w:t>
      </w:r>
      <w:r>
        <w:rPr>
          <w:spacing w:val="2"/>
        </w:rPr>
        <w:t> </w:t>
      </w:r>
      <w:r>
        <w:rPr/>
        <w:t>хранения</w:t>
      </w:r>
      <w:r>
        <w:rPr>
          <w:spacing w:val="2"/>
        </w:rPr>
        <w:t> </w:t>
      </w:r>
      <w:r>
        <w:rPr/>
        <w:t>и</w:t>
      </w:r>
      <w:r>
        <w:rPr>
          <w:spacing w:val="1"/>
        </w:rPr>
        <w:t> </w:t>
      </w:r>
      <w:r>
        <w:rPr/>
        <w:t>эксплуатации</w:t>
      </w:r>
      <w:r>
        <w:rPr>
          <w:spacing w:val="2"/>
        </w:rPr>
        <w:t> </w:t>
      </w:r>
      <w:r>
        <w:rPr/>
        <w:t>изделия.</w:t>
      </w:r>
    </w:p>
    <w:p>
      <w:pPr>
        <w:pStyle w:val="BodyText"/>
        <w:spacing w:line="244" w:lineRule="auto"/>
        <w:ind w:left="169" w:right="167" w:firstLine="284"/>
        <w:jc w:val="both"/>
      </w:pPr>
      <w:r>
        <w:rPr/>
        <w:t>Гарантия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распространяется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случаи,</w:t>
      </w:r>
      <w:r>
        <w:rPr>
          <w:spacing w:val="1"/>
        </w:rPr>
        <w:t> </w:t>
      </w:r>
      <w:r>
        <w:rPr/>
        <w:t>когда</w:t>
      </w:r>
      <w:r>
        <w:rPr>
          <w:spacing w:val="1"/>
        </w:rPr>
        <w:t> </w:t>
      </w:r>
      <w:r>
        <w:rPr/>
        <w:t>шкаф</w:t>
      </w:r>
      <w:r>
        <w:rPr>
          <w:spacing w:val="1"/>
        </w:rPr>
        <w:t> </w:t>
      </w:r>
      <w:r>
        <w:rPr/>
        <w:t>вышел</w:t>
      </w:r>
      <w:r>
        <w:rPr>
          <w:spacing w:val="1"/>
        </w:rPr>
        <w:t> </w:t>
      </w:r>
      <w:r>
        <w:rPr/>
        <w:t>из</w:t>
      </w:r>
      <w:r>
        <w:rPr>
          <w:spacing w:val="1"/>
        </w:rPr>
        <w:t> </w:t>
      </w:r>
      <w:r>
        <w:rPr/>
        <w:t>строя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вине</w:t>
      </w:r>
      <w:r>
        <w:rPr>
          <w:spacing w:val="1"/>
        </w:rPr>
        <w:t> </w:t>
      </w:r>
      <w:r>
        <w:rPr/>
        <w:t>потребителя в результате несоблюдения требований, указанных в паспорте и руководстве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эксплуатации.</w:t>
      </w:r>
    </w:p>
    <w:p>
      <w:pPr>
        <w:pStyle w:val="BodyText"/>
        <w:spacing w:line="268" w:lineRule="exact"/>
        <w:ind w:left="453"/>
        <w:jc w:val="both"/>
      </w:pPr>
      <w:r>
        <w:rPr/>
        <w:t>Время</w:t>
      </w:r>
      <w:r>
        <w:rPr>
          <w:spacing w:val="-9"/>
        </w:rPr>
        <w:t> </w:t>
      </w:r>
      <w:r>
        <w:rPr/>
        <w:t>нахождения</w:t>
      </w:r>
      <w:r>
        <w:rPr>
          <w:spacing w:val="-10"/>
        </w:rPr>
        <w:t> </w:t>
      </w:r>
      <w:r>
        <w:rPr/>
        <w:t>шкафа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ремонте</w:t>
      </w:r>
      <w:r>
        <w:rPr>
          <w:spacing w:val="-9"/>
        </w:rPr>
        <w:t> </w:t>
      </w:r>
      <w:r>
        <w:rPr/>
        <w:t>в</w:t>
      </w:r>
      <w:r>
        <w:rPr>
          <w:spacing w:val="-10"/>
        </w:rPr>
        <w:t> </w:t>
      </w:r>
      <w:r>
        <w:rPr/>
        <w:t>гарантийный</w:t>
      </w:r>
      <w:r>
        <w:rPr>
          <w:spacing w:val="-9"/>
        </w:rPr>
        <w:t> </w:t>
      </w:r>
      <w:r>
        <w:rPr/>
        <w:t>срок</w:t>
      </w:r>
      <w:r>
        <w:rPr>
          <w:spacing w:val="-9"/>
        </w:rPr>
        <w:t> </w:t>
      </w:r>
      <w:r>
        <w:rPr/>
        <w:t>не</w:t>
      </w:r>
      <w:r>
        <w:rPr>
          <w:spacing w:val="-9"/>
        </w:rPr>
        <w:t> </w:t>
      </w:r>
      <w:r>
        <w:rPr/>
        <w:t>включается.</w:t>
      </w:r>
    </w:p>
    <w:p>
      <w:pPr>
        <w:pStyle w:val="BodyText"/>
        <w:spacing w:line="244" w:lineRule="auto"/>
        <w:ind w:left="169" w:right="168" w:firstLine="284"/>
        <w:jc w:val="both"/>
      </w:pPr>
      <w:r>
        <w:rPr/>
        <w:t>В</w:t>
      </w:r>
      <w:r>
        <w:rPr>
          <w:spacing w:val="1"/>
        </w:rPr>
        <w:t> </w:t>
      </w:r>
      <w:r>
        <w:rPr/>
        <w:t>случае</w:t>
      </w:r>
      <w:r>
        <w:rPr>
          <w:spacing w:val="1"/>
        </w:rPr>
        <w:t> </w:t>
      </w:r>
      <w:r>
        <w:rPr/>
        <w:t>невозможности</w:t>
      </w:r>
      <w:r>
        <w:rPr>
          <w:spacing w:val="1"/>
        </w:rPr>
        <w:t> </w:t>
      </w:r>
      <w:r>
        <w:rPr/>
        <w:t>устранения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месте</w:t>
      </w:r>
      <w:r>
        <w:rPr>
          <w:spacing w:val="1"/>
        </w:rPr>
        <w:t> </w:t>
      </w:r>
      <w:r>
        <w:rPr/>
        <w:t>выявленных</w:t>
      </w:r>
      <w:r>
        <w:rPr>
          <w:spacing w:val="1"/>
        </w:rPr>
        <w:t> </w:t>
      </w:r>
      <w:r>
        <w:rPr/>
        <w:t>дефектов</w:t>
      </w:r>
      <w:r>
        <w:rPr>
          <w:spacing w:val="1"/>
        </w:rPr>
        <w:t> </w:t>
      </w:r>
      <w:r>
        <w:rPr/>
        <w:t>предприятие-</w:t>
      </w:r>
      <w:r>
        <w:rPr>
          <w:spacing w:val="1"/>
        </w:rPr>
        <w:t> </w:t>
      </w:r>
      <w:r>
        <w:rPr/>
        <w:t>изготовитель</w:t>
      </w:r>
      <w:r>
        <w:rPr>
          <w:spacing w:val="1"/>
        </w:rPr>
        <w:t> </w:t>
      </w:r>
      <w:r>
        <w:rPr/>
        <w:t>обязуется</w:t>
      </w:r>
      <w:r>
        <w:rPr>
          <w:spacing w:val="2"/>
        </w:rPr>
        <w:t> </w:t>
      </w:r>
      <w:r>
        <w:rPr/>
        <w:t>заменить</w:t>
      </w:r>
      <w:r>
        <w:rPr>
          <w:spacing w:val="1"/>
        </w:rPr>
        <w:t> </w:t>
      </w:r>
      <w:r>
        <w:rPr/>
        <w:t>дефектный</w:t>
      </w:r>
      <w:r>
        <w:rPr>
          <w:spacing w:val="1"/>
        </w:rPr>
        <w:t> </w:t>
      </w:r>
      <w:r>
        <w:rPr/>
        <w:t>шкаф.</w:t>
      </w:r>
    </w:p>
    <w:p>
      <w:pPr>
        <w:pStyle w:val="BodyText"/>
        <w:spacing w:line="244" w:lineRule="auto"/>
        <w:ind w:left="169" w:right="170" w:firstLine="284"/>
        <w:jc w:val="both"/>
      </w:pPr>
      <w:r>
        <w:rPr/>
        <w:t>Все детали, узлы и комплектующие изделия, вышедшие из строя в период гарантийного</w:t>
      </w:r>
      <w:r>
        <w:rPr>
          <w:spacing w:val="1"/>
        </w:rPr>
        <w:t> </w:t>
      </w:r>
      <w:r>
        <w:rPr/>
        <w:t>срока эксплуатации, должны быть возвращены заводу-изготовителю шкафа для детального</w:t>
      </w:r>
      <w:r>
        <w:rPr>
          <w:spacing w:val="-61"/>
        </w:rPr>
        <w:t> </w:t>
      </w:r>
      <w:r>
        <w:rPr/>
        <w:t>анализа</w:t>
      </w:r>
      <w:r>
        <w:rPr>
          <w:spacing w:val="-2"/>
        </w:rPr>
        <w:t> </w:t>
      </w:r>
      <w:r>
        <w:rPr/>
        <w:t>причин</w:t>
      </w:r>
      <w:r>
        <w:rPr>
          <w:spacing w:val="-2"/>
        </w:rPr>
        <w:t> </w:t>
      </w:r>
      <w:r>
        <w:rPr/>
        <w:t>выхода</w:t>
      </w:r>
      <w:r>
        <w:rPr>
          <w:spacing w:val="-2"/>
        </w:rPr>
        <w:t> </w:t>
      </w:r>
      <w:r>
        <w:rPr/>
        <w:t>из</w:t>
      </w:r>
      <w:r>
        <w:rPr>
          <w:spacing w:val="-2"/>
        </w:rPr>
        <w:t> </w:t>
      </w:r>
      <w:r>
        <w:rPr/>
        <w:t>строя</w:t>
      </w:r>
      <w:r>
        <w:rPr>
          <w:spacing w:val="-1"/>
        </w:rPr>
        <w:t> </w:t>
      </w:r>
      <w:r>
        <w:rPr/>
        <w:t>и</w:t>
      </w:r>
      <w:r>
        <w:rPr>
          <w:spacing w:val="-2"/>
        </w:rPr>
        <w:t> </w:t>
      </w:r>
      <w:r>
        <w:rPr/>
        <w:t>своевременного</w:t>
      </w:r>
      <w:r>
        <w:rPr>
          <w:spacing w:val="-2"/>
        </w:rPr>
        <w:t> </w:t>
      </w:r>
      <w:r>
        <w:rPr/>
        <w:t>принятия</w:t>
      </w:r>
      <w:r>
        <w:rPr>
          <w:spacing w:val="-2"/>
        </w:rPr>
        <w:t> </w:t>
      </w:r>
      <w:r>
        <w:rPr/>
        <w:t>мер</w:t>
      </w:r>
      <w:r>
        <w:rPr>
          <w:spacing w:val="-2"/>
        </w:rPr>
        <w:t> </w:t>
      </w:r>
      <w:r>
        <w:rPr/>
        <w:t>для</w:t>
      </w:r>
      <w:r>
        <w:rPr>
          <w:spacing w:val="-2"/>
        </w:rPr>
        <w:t> </w:t>
      </w:r>
      <w:r>
        <w:rPr/>
        <w:t>их</w:t>
      </w:r>
      <w:r>
        <w:rPr>
          <w:spacing w:val="-2"/>
        </w:rPr>
        <w:t> </w:t>
      </w:r>
      <w:r>
        <w:rPr/>
        <w:t>исключения.</w:t>
      </w:r>
    </w:p>
    <w:p>
      <w:pPr>
        <w:pStyle w:val="BodyText"/>
        <w:spacing w:line="244" w:lineRule="auto"/>
        <w:ind w:left="169" w:right="167" w:firstLine="284"/>
        <w:jc w:val="both"/>
      </w:pPr>
      <w:r>
        <w:rPr/>
        <w:t>Рекламация рассматривается только в случае поступления отказавшего узла, детали или</w:t>
      </w:r>
      <w:r>
        <w:rPr>
          <w:spacing w:val="-61"/>
        </w:rPr>
        <w:t> </w:t>
      </w:r>
      <w:r>
        <w:rPr/>
        <w:t>комплектующего</w:t>
      </w:r>
      <w:r>
        <w:rPr>
          <w:spacing w:val="-10"/>
        </w:rPr>
        <w:t> </w:t>
      </w:r>
      <w:r>
        <w:rPr/>
        <w:t>изделия</w:t>
      </w:r>
      <w:r>
        <w:rPr>
          <w:spacing w:val="-9"/>
        </w:rPr>
        <w:t> </w:t>
      </w:r>
      <w:r>
        <w:rPr/>
        <w:t>с</w:t>
      </w:r>
      <w:r>
        <w:rPr>
          <w:spacing w:val="-9"/>
        </w:rPr>
        <w:t> </w:t>
      </w:r>
      <w:r>
        <w:rPr/>
        <w:t>указанием</w:t>
      </w:r>
      <w:r>
        <w:rPr>
          <w:spacing w:val="-9"/>
        </w:rPr>
        <w:t> </w:t>
      </w:r>
      <w:r>
        <w:rPr/>
        <w:t>номера</w:t>
      </w:r>
      <w:r>
        <w:rPr>
          <w:spacing w:val="-9"/>
        </w:rPr>
        <w:t> </w:t>
      </w:r>
      <w:r>
        <w:rPr/>
        <w:t>шкафа,</w:t>
      </w:r>
      <w:r>
        <w:rPr>
          <w:spacing w:val="-9"/>
        </w:rPr>
        <w:t> </w:t>
      </w:r>
      <w:r>
        <w:rPr/>
        <w:t>даты</w:t>
      </w:r>
      <w:r>
        <w:rPr>
          <w:spacing w:val="-10"/>
        </w:rPr>
        <w:t> </w:t>
      </w:r>
      <w:r>
        <w:rPr/>
        <w:t>изготовления</w:t>
      </w:r>
      <w:r>
        <w:rPr>
          <w:spacing w:val="-9"/>
        </w:rPr>
        <w:t> </w:t>
      </w:r>
      <w:r>
        <w:rPr/>
        <w:t>и</w:t>
      </w:r>
      <w:r>
        <w:rPr>
          <w:spacing w:val="-9"/>
        </w:rPr>
        <w:t> </w:t>
      </w:r>
      <w:r>
        <w:rPr/>
        <w:t>установки,</w:t>
      </w:r>
      <w:r>
        <w:rPr>
          <w:spacing w:val="-9"/>
        </w:rPr>
        <w:t> </w:t>
      </w:r>
      <w:r>
        <w:rPr/>
        <w:t>копии</w:t>
      </w:r>
      <w:r>
        <w:rPr>
          <w:spacing w:val="-61"/>
        </w:rPr>
        <w:t> </w:t>
      </w:r>
      <w:r>
        <w:rPr/>
        <w:t>договора с обслуживающей специализированной организацией, имеющей лицензию и копии</w:t>
      </w:r>
      <w:r>
        <w:rPr>
          <w:spacing w:val="-62"/>
        </w:rPr>
        <w:t> </w:t>
      </w:r>
      <w:r>
        <w:rPr/>
        <w:t>удостоверения</w:t>
      </w:r>
      <w:r>
        <w:rPr>
          <w:spacing w:val="2"/>
        </w:rPr>
        <w:t> </w:t>
      </w:r>
      <w:r>
        <w:rPr/>
        <w:t>механика,</w:t>
      </w:r>
      <w:r>
        <w:rPr>
          <w:spacing w:val="2"/>
        </w:rPr>
        <w:t> </w:t>
      </w:r>
      <w:r>
        <w:rPr/>
        <w:t>обслуживающего</w:t>
      </w:r>
      <w:r>
        <w:rPr>
          <w:spacing w:val="1"/>
        </w:rPr>
        <w:t> </w:t>
      </w:r>
      <w:r>
        <w:rPr/>
        <w:t>шкаф.</w:t>
      </w:r>
    </w:p>
    <w:p>
      <w:pPr>
        <w:pStyle w:val="BodyText"/>
        <w:spacing w:before="2"/>
        <w:rPr>
          <w:sz w:val="23"/>
        </w:rPr>
      </w:pPr>
    </w:p>
    <w:p>
      <w:pPr>
        <w:pStyle w:val="Heading1"/>
        <w:ind w:left="737" w:firstLine="0"/>
      </w:pPr>
      <w:r>
        <w:rPr/>
        <w:t>ПО</w:t>
      </w:r>
      <w:r>
        <w:rPr>
          <w:spacing w:val="-3"/>
        </w:rPr>
        <w:t> </w:t>
      </w:r>
      <w:r>
        <w:rPr/>
        <w:t>ОБЩИМ</w:t>
      </w:r>
      <w:r>
        <w:rPr>
          <w:spacing w:val="-4"/>
        </w:rPr>
        <w:t> </w:t>
      </w:r>
      <w:r>
        <w:rPr/>
        <w:t>ВОПРОСАМ</w:t>
      </w:r>
      <w:r>
        <w:rPr>
          <w:spacing w:val="-4"/>
        </w:rPr>
        <w:t> </w:t>
      </w:r>
      <w:r>
        <w:rPr/>
        <w:t>ВЫ</w:t>
      </w:r>
      <w:r>
        <w:rPr>
          <w:spacing w:val="-3"/>
        </w:rPr>
        <w:t> </w:t>
      </w:r>
      <w:r>
        <w:rPr/>
        <w:t>МОЖЕТЕ</w:t>
      </w:r>
      <w:r>
        <w:rPr>
          <w:spacing w:val="-3"/>
        </w:rPr>
        <w:t> </w:t>
      </w:r>
      <w:r>
        <w:rPr/>
        <w:t>ОБРАТИТЬСЯ</w:t>
      </w:r>
      <w:r>
        <w:rPr>
          <w:spacing w:val="-3"/>
        </w:rPr>
        <w:t> </w:t>
      </w:r>
      <w:r>
        <w:rPr/>
        <w:t>В</w:t>
      </w:r>
      <w:r>
        <w:rPr>
          <w:spacing w:val="-2"/>
        </w:rPr>
        <w:t> </w:t>
      </w:r>
      <w:r>
        <w:rPr/>
        <w:t>ОТДЕЛ</w:t>
      </w:r>
      <w:r>
        <w:rPr>
          <w:spacing w:val="-3"/>
        </w:rPr>
        <w:t> </w:t>
      </w:r>
      <w:r>
        <w:rPr/>
        <w:t>МАРКЕТИНГА:</w:t>
      </w:r>
    </w:p>
    <w:p>
      <w:pPr>
        <w:spacing w:before="0"/>
        <w:ind w:left="737" w:right="0" w:firstLine="0"/>
        <w:jc w:val="left"/>
        <w:rPr>
          <w:rFonts w:ascii="Arial" w:hAnsi="Arial"/>
          <w:b/>
          <w:sz w:val="24"/>
        </w:rPr>
      </w:pPr>
      <w:r>
        <w:rPr>
          <w:sz w:val="24"/>
        </w:rPr>
        <w:t>Тел./факс:</w:t>
      </w:r>
      <w:r>
        <w:rPr>
          <w:spacing w:val="-2"/>
          <w:sz w:val="24"/>
        </w:rPr>
        <w:t> </w:t>
      </w:r>
      <w:r>
        <w:rPr>
          <w:rFonts w:ascii="Arial" w:hAnsi="Arial"/>
          <w:b/>
          <w:sz w:val="24"/>
        </w:rPr>
        <w:t>+7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(8352)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56-06-85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/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+7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(8352)</w:t>
      </w:r>
      <w:r>
        <w:rPr>
          <w:rFonts w:ascii="Arial" w:hAnsi="Arial"/>
          <w:b/>
          <w:spacing w:val="-4"/>
          <w:sz w:val="24"/>
        </w:rPr>
        <w:t> </w:t>
      </w:r>
      <w:r>
        <w:rPr>
          <w:rFonts w:ascii="Arial" w:hAnsi="Arial"/>
          <w:b/>
          <w:sz w:val="24"/>
        </w:rPr>
        <w:t>56-06-26.</w:t>
      </w:r>
    </w:p>
    <w:p>
      <w:pPr>
        <w:pStyle w:val="BodyText"/>
        <w:spacing w:line="242" w:lineRule="auto"/>
        <w:ind w:left="737" w:right="3098"/>
      </w:pPr>
      <w:r>
        <w:rPr/>
        <w:t>Время</w:t>
      </w:r>
      <w:r>
        <w:rPr>
          <w:spacing w:val="-7"/>
        </w:rPr>
        <w:t> </w:t>
      </w:r>
      <w:r>
        <w:rPr/>
        <w:t>работы:</w:t>
      </w:r>
      <w:r>
        <w:rPr>
          <w:spacing w:val="-7"/>
        </w:rPr>
        <w:t> </w:t>
      </w:r>
      <w:r>
        <w:rPr>
          <w:rFonts w:ascii="Arial" w:hAnsi="Arial"/>
          <w:b/>
        </w:rPr>
        <w:t>с</w:t>
      </w:r>
      <w:r>
        <w:rPr>
          <w:rFonts w:ascii="Arial" w:hAnsi="Arial"/>
          <w:b/>
          <w:spacing w:val="-10"/>
        </w:rPr>
        <w:t> </w:t>
      </w:r>
      <w:r>
        <w:rPr>
          <w:rFonts w:ascii="Arial" w:hAnsi="Arial"/>
          <w:b/>
        </w:rPr>
        <w:t>8.00</w:t>
      </w:r>
      <w:r>
        <w:rPr>
          <w:rFonts w:ascii="Arial" w:hAnsi="Arial"/>
          <w:b/>
          <w:spacing w:val="-10"/>
        </w:rPr>
        <w:t> </w:t>
      </w:r>
      <w:r>
        <w:rPr>
          <w:rFonts w:ascii="Arial" w:hAnsi="Arial"/>
          <w:b/>
        </w:rPr>
        <w:t>до</w:t>
      </w:r>
      <w:r>
        <w:rPr>
          <w:rFonts w:ascii="Arial" w:hAnsi="Arial"/>
          <w:b/>
          <w:spacing w:val="-10"/>
        </w:rPr>
        <w:t> </w:t>
      </w:r>
      <w:r>
        <w:rPr>
          <w:rFonts w:ascii="Arial" w:hAnsi="Arial"/>
          <w:b/>
        </w:rPr>
        <w:t>16.30</w:t>
      </w:r>
      <w:r>
        <w:rPr>
          <w:rFonts w:ascii="Arial" w:hAnsi="Arial"/>
          <w:b/>
          <w:spacing w:val="-10"/>
        </w:rPr>
        <w:t> </w:t>
      </w:r>
      <w:r>
        <w:rPr/>
        <w:t>по</w:t>
      </w:r>
      <w:r>
        <w:rPr>
          <w:spacing w:val="-7"/>
        </w:rPr>
        <w:t> </w:t>
      </w:r>
      <w:r>
        <w:rPr/>
        <w:t>будням</w:t>
      </w:r>
      <w:r>
        <w:rPr>
          <w:spacing w:val="-8"/>
        </w:rPr>
        <w:t> </w:t>
      </w:r>
      <w:r>
        <w:rPr/>
        <w:t>(время</w:t>
      </w:r>
      <w:r>
        <w:rPr>
          <w:spacing w:val="-7"/>
        </w:rPr>
        <w:t> </w:t>
      </w:r>
      <w:r>
        <w:rPr/>
        <w:t>московское).</w:t>
      </w:r>
      <w:r>
        <w:rPr>
          <w:spacing w:val="-61"/>
        </w:rPr>
        <w:t> </w:t>
      </w:r>
      <w:r>
        <w:rPr/>
        <w:t>e-mail:</w:t>
      </w:r>
      <w:r>
        <w:rPr>
          <w:spacing w:val="2"/>
        </w:rPr>
        <w:t> </w:t>
      </w:r>
      <w:hyperlink r:id="rId9">
        <w:r>
          <w:rPr/>
          <w:t>market@abat.ru.</w:t>
        </w:r>
      </w:hyperlink>
    </w:p>
    <w:p>
      <w:pPr>
        <w:pStyle w:val="BodyText"/>
        <w:spacing w:before="7"/>
      </w:pPr>
    </w:p>
    <w:p>
      <w:pPr>
        <w:pStyle w:val="BodyText"/>
        <w:spacing w:line="244" w:lineRule="auto"/>
        <w:ind w:left="169" w:right="166" w:firstLine="568"/>
        <w:jc w:val="both"/>
      </w:pPr>
      <w:r>
        <w:rPr/>
        <w:t>Горячая</w:t>
      </w:r>
      <w:r>
        <w:rPr>
          <w:spacing w:val="1"/>
        </w:rPr>
        <w:t> </w:t>
      </w:r>
      <w:r>
        <w:rPr/>
        <w:t>линия</w:t>
      </w:r>
      <w:r>
        <w:rPr>
          <w:spacing w:val="1"/>
        </w:rPr>
        <w:t> </w:t>
      </w:r>
      <w:r>
        <w:rPr/>
        <w:t>сервисной</w:t>
      </w:r>
      <w:r>
        <w:rPr>
          <w:spacing w:val="1"/>
        </w:rPr>
        <w:t> </w:t>
      </w:r>
      <w:r>
        <w:rPr/>
        <w:t>службы</w:t>
      </w:r>
      <w:r>
        <w:rPr>
          <w:spacing w:val="1"/>
        </w:rPr>
        <w:t> </w:t>
      </w:r>
      <w:r>
        <w:rPr/>
        <w:t>Abat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клиентов,</w:t>
      </w:r>
      <w:r>
        <w:rPr>
          <w:spacing w:val="1"/>
        </w:rPr>
        <w:t> </w:t>
      </w:r>
      <w:r>
        <w:rPr/>
        <w:t>технических</w:t>
      </w:r>
      <w:r>
        <w:rPr>
          <w:spacing w:val="1"/>
        </w:rPr>
        <w:t> </w:t>
      </w:r>
      <w:r>
        <w:rPr/>
        <w:t>специалистов</w:t>
      </w:r>
      <w:r>
        <w:rPr>
          <w:spacing w:val="1"/>
        </w:rPr>
        <w:t> </w:t>
      </w:r>
      <w:r>
        <w:rPr/>
        <w:t>сервисных служб дилера и авторизованных сервисных центров в случаях возникновения</w:t>
      </w:r>
      <w:r>
        <w:rPr>
          <w:spacing w:val="1"/>
        </w:rPr>
        <w:t> </w:t>
      </w:r>
      <w:r>
        <w:rPr/>
        <w:t>вопросов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работе</w:t>
      </w:r>
      <w:r>
        <w:rPr>
          <w:spacing w:val="1"/>
        </w:rPr>
        <w:t> </w:t>
      </w:r>
      <w:r>
        <w:rPr/>
        <w:t>оборудования,</w:t>
      </w:r>
      <w:r>
        <w:rPr>
          <w:spacing w:val="1"/>
        </w:rPr>
        <w:t> </w:t>
      </w:r>
      <w:r>
        <w:rPr/>
        <w:t>неисправностям</w:t>
      </w:r>
      <w:r>
        <w:rPr>
          <w:spacing w:val="1"/>
        </w:rPr>
        <w:t> </w:t>
      </w:r>
      <w:r>
        <w:rPr/>
        <w:t>или</w:t>
      </w:r>
      <w:r>
        <w:rPr>
          <w:spacing w:val="1"/>
        </w:rPr>
        <w:t> </w:t>
      </w:r>
      <w:r>
        <w:rPr/>
        <w:t>необходимости</w:t>
      </w:r>
      <w:r>
        <w:rPr>
          <w:spacing w:val="1"/>
        </w:rPr>
        <w:t> </w:t>
      </w:r>
      <w:r>
        <w:rPr/>
        <w:t>ремонта</w:t>
      </w:r>
      <w:r>
        <w:rPr>
          <w:spacing w:val="1"/>
        </w:rPr>
        <w:t> </w:t>
      </w:r>
      <w:r>
        <w:rPr/>
        <w:t>оборудования:</w:t>
      </w:r>
    </w:p>
    <w:p>
      <w:pPr>
        <w:spacing w:line="268" w:lineRule="exact" w:before="0"/>
        <w:ind w:left="737" w:right="0" w:firstLine="0"/>
        <w:jc w:val="left"/>
        <w:rPr>
          <w:rFonts w:ascii="Arial" w:hAnsi="Arial"/>
          <w:b/>
          <w:sz w:val="24"/>
        </w:rPr>
      </w:pPr>
      <w:r>
        <w:rPr>
          <w:sz w:val="24"/>
        </w:rPr>
        <w:t>Тел:</w:t>
      </w:r>
      <w:r>
        <w:rPr>
          <w:spacing w:val="-4"/>
          <w:sz w:val="24"/>
        </w:rPr>
        <w:t> </w:t>
      </w:r>
      <w:r>
        <w:rPr>
          <w:rFonts w:ascii="Arial" w:hAnsi="Arial"/>
          <w:b/>
          <w:sz w:val="24"/>
        </w:rPr>
        <w:t>8-800-222-20-64.</w:t>
      </w:r>
    </w:p>
    <w:p>
      <w:pPr>
        <w:spacing w:before="0"/>
        <w:ind w:left="737" w:right="0" w:firstLine="0"/>
        <w:jc w:val="left"/>
        <w:rPr>
          <w:sz w:val="24"/>
        </w:rPr>
      </w:pPr>
      <w:r>
        <w:rPr>
          <w:sz w:val="24"/>
        </w:rPr>
        <w:t>Время</w:t>
      </w:r>
      <w:r>
        <w:rPr>
          <w:spacing w:val="-7"/>
          <w:sz w:val="24"/>
        </w:rPr>
        <w:t> </w:t>
      </w:r>
      <w:r>
        <w:rPr>
          <w:sz w:val="24"/>
        </w:rPr>
        <w:t>работы:</w:t>
      </w:r>
      <w:r>
        <w:rPr>
          <w:spacing w:val="-6"/>
          <w:sz w:val="24"/>
        </w:rPr>
        <w:t> </w:t>
      </w:r>
      <w:r>
        <w:rPr>
          <w:rFonts w:ascii="Arial" w:hAnsi="Arial"/>
          <w:b/>
          <w:sz w:val="24"/>
        </w:rPr>
        <w:t>с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8.00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до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18.00</w:t>
      </w:r>
      <w:r>
        <w:rPr>
          <w:rFonts w:ascii="Arial" w:hAnsi="Arial"/>
          <w:b/>
          <w:spacing w:val="-9"/>
          <w:sz w:val="24"/>
        </w:rPr>
        <w:t> </w:t>
      </w:r>
      <w:r>
        <w:rPr>
          <w:sz w:val="24"/>
        </w:rPr>
        <w:t>по</w:t>
      </w:r>
      <w:r>
        <w:rPr>
          <w:spacing w:val="-7"/>
          <w:sz w:val="24"/>
        </w:rPr>
        <w:t> </w:t>
      </w:r>
      <w:r>
        <w:rPr>
          <w:sz w:val="24"/>
        </w:rPr>
        <w:t>будням</w:t>
      </w:r>
      <w:r>
        <w:rPr>
          <w:spacing w:val="-8"/>
          <w:sz w:val="24"/>
        </w:rPr>
        <w:t> </w:t>
      </w:r>
      <w:r>
        <w:rPr>
          <w:sz w:val="24"/>
        </w:rPr>
        <w:t>(время</w:t>
      </w:r>
      <w:r>
        <w:rPr>
          <w:spacing w:val="-6"/>
          <w:sz w:val="24"/>
        </w:rPr>
        <w:t> </w:t>
      </w:r>
      <w:r>
        <w:rPr>
          <w:sz w:val="24"/>
        </w:rPr>
        <w:t>московское).</w:t>
      </w:r>
    </w:p>
    <w:p>
      <w:pPr>
        <w:pStyle w:val="BodyText"/>
        <w:spacing w:before="8"/>
      </w:pPr>
    </w:p>
    <w:p>
      <w:pPr>
        <w:pStyle w:val="BodyText"/>
        <w:spacing w:line="244" w:lineRule="auto"/>
        <w:ind w:left="169" w:right="167" w:firstLine="568"/>
        <w:jc w:val="both"/>
      </w:pPr>
      <w:r>
        <w:rPr/>
        <w:t>Гарантийное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постгарантийное</w:t>
      </w:r>
      <w:r>
        <w:rPr>
          <w:spacing w:val="1"/>
        </w:rPr>
        <w:t> </w:t>
      </w:r>
      <w:r>
        <w:rPr/>
        <w:t>сервисное</w:t>
      </w:r>
      <w:r>
        <w:rPr>
          <w:spacing w:val="1"/>
        </w:rPr>
        <w:t> </w:t>
      </w:r>
      <w:r>
        <w:rPr/>
        <w:t>обслуживание</w:t>
      </w:r>
      <w:r>
        <w:rPr>
          <w:spacing w:val="1"/>
        </w:rPr>
        <w:t> </w:t>
      </w:r>
      <w:r>
        <w:rPr/>
        <w:t>оборудования</w:t>
      </w:r>
      <w:r>
        <w:rPr>
          <w:spacing w:val="1"/>
        </w:rPr>
        <w:t> </w:t>
      </w:r>
      <w:r>
        <w:rPr/>
        <w:t>торговой</w:t>
      </w:r>
      <w:r>
        <w:rPr>
          <w:spacing w:val="1"/>
        </w:rPr>
        <w:t> </w:t>
      </w:r>
      <w:r>
        <w:rPr/>
        <w:t>марки</w:t>
      </w:r>
      <w:r>
        <w:rPr>
          <w:spacing w:val="1"/>
        </w:rPr>
        <w:t> </w:t>
      </w:r>
      <w:r>
        <w:rPr/>
        <w:t>Abat</w:t>
      </w:r>
      <w:r>
        <w:rPr>
          <w:spacing w:val="1"/>
        </w:rPr>
        <w:t> </w:t>
      </w:r>
      <w:r>
        <w:rPr/>
        <w:t>осуществляется</w:t>
      </w:r>
      <w:r>
        <w:rPr>
          <w:spacing w:val="1"/>
        </w:rPr>
        <w:t> </w:t>
      </w:r>
      <w:r>
        <w:rPr/>
        <w:t>авторизованными</w:t>
      </w:r>
      <w:r>
        <w:rPr>
          <w:spacing w:val="1"/>
        </w:rPr>
        <w:t> </w:t>
      </w:r>
      <w:r>
        <w:rPr/>
        <w:t>сервисными</w:t>
      </w:r>
      <w:r>
        <w:rPr>
          <w:spacing w:val="1"/>
        </w:rPr>
        <w:t> </w:t>
      </w:r>
      <w:r>
        <w:rPr/>
        <w:t>центрами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официальными</w:t>
      </w:r>
      <w:r>
        <w:rPr>
          <w:spacing w:val="1"/>
        </w:rPr>
        <w:t> </w:t>
      </w:r>
      <w:r>
        <w:rPr/>
        <w:t>дилерами.</w:t>
      </w:r>
    </w:p>
    <w:p>
      <w:pPr>
        <w:pStyle w:val="BodyText"/>
        <w:spacing w:line="244" w:lineRule="auto"/>
        <w:ind w:left="169" w:right="167" w:firstLine="568"/>
        <w:jc w:val="both"/>
      </w:pPr>
      <w:r>
        <w:rPr/>
        <w:t>С актуальным списком ближайших к Вам авторизованных сервисных центров, дилеров</w:t>
      </w:r>
      <w:r>
        <w:rPr>
          <w:spacing w:val="-61"/>
        </w:rPr>
        <w:t> </w:t>
      </w:r>
      <w:r>
        <w:rPr/>
        <w:t>по продаже и сервисному обслуживанию оборудования торговой марки Abat вы можете</w:t>
      </w:r>
      <w:r>
        <w:rPr>
          <w:spacing w:val="1"/>
        </w:rPr>
        <w:t> </w:t>
      </w:r>
      <w:r>
        <w:rPr/>
        <w:t>ознакомиться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нашем</w:t>
      </w:r>
      <w:r>
        <w:rPr>
          <w:spacing w:val="-3"/>
        </w:rPr>
        <w:t> </w:t>
      </w:r>
      <w:r>
        <w:rPr/>
        <w:t>официальном</w:t>
      </w:r>
      <w:r>
        <w:rPr>
          <w:spacing w:val="-3"/>
        </w:rPr>
        <w:t> </w:t>
      </w:r>
      <w:r>
        <w:rPr/>
        <w:t>сайте</w:t>
      </w:r>
      <w:r>
        <w:rPr>
          <w:spacing w:val="-3"/>
        </w:rPr>
        <w:t> </w:t>
      </w:r>
      <w:hyperlink r:id="rId10">
        <w:r>
          <w:rPr/>
          <w:t>www.abat.ru</w:t>
        </w:r>
        <w:r>
          <w:rPr>
            <w:spacing w:val="-3"/>
          </w:rPr>
          <w:t> </w:t>
        </w:r>
      </w:hyperlink>
      <w:r>
        <w:rPr/>
        <w:t>в</w:t>
      </w:r>
      <w:r>
        <w:rPr>
          <w:spacing w:val="-3"/>
        </w:rPr>
        <w:t> </w:t>
      </w:r>
      <w:r>
        <w:rPr/>
        <w:t>соответствующих</w:t>
      </w:r>
      <w:r>
        <w:rPr>
          <w:spacing w:val="-3"/>
        </w:rPr>
        <w:t> </w:t>
      </w:r>
      <w:r>
        <w:rPr/>
        <w:t>разделах.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69" w:right="166" w:firstLine="568"/>
        <w:jc w:val="both"/>
        <w:rPr>
          <w:rFonts w:ascii="Arial" w:hAnsi="Arial"/>
          <w:b/>
        </w:rPr>
      </w:pPr>
      <w:r>
        <w:rPr/>
        <w:t>Если</w:t>
      </w:r>
      <w:r>
        <w:rPr>
          <w:spacing w:val="1"/>
        </w:rPr>
        <w:t> </w:t>
      </w:r>
      <w:r>
        <w:rPr/>
        <w:t>Вам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сообщить</w:t>
      </w:r>
      <w:r>
        <w:rPr>
          <w:spacing w:val="1"/>
        </w:rPr>
        <w:t> </w:t>
      </w:r>
      <w:r>
        <w:rPr/>
        <w:t>о</w:t>
      </w:r>
      <w:r>
        <w:rPr>
          <w:spacing w:val="1"/>
        </w:rPr>
        <w:t> </w:t>
      </w:r>
      <w:r>
        <w:rPr/>
        <w:t>неисправности</w:t>
      </w:r>
      <w:r>
        <w:rPr>
          <w:spacing w:val="1"/>
        </w:rPr>
        <w:t> </w:t>
      </w:r>
      <w:r>
        <w:rPr/>
        <w:t>оборудования,</w:t>
      </w:r>
      <w:r>
        <w:rPr>
          <w:spacing w:val="1"/>
        </w:rPr>
        <w:t> </w:t>
      </w:r>
      <w:r>
        <w:rPr/>
        <w:t>то,</w:t>
      </w:r>
      <w:r>
        <w:rPr>
          <w:spacing w:val="1"/>
        </w:rPr>
        <w:t> </w:t>
      </w:r>
      <w:r>
        <w:rPr/>
        <w:t>пожалуйста,</w:t>
      </w:r>
      <w:r>
        <w:rPr>
          <w:spacing w:val="1"/>
        </w:rPr>
        <w:t> </w:t>
      </w:r>
      <w:r>
        <w:rPr/>
        <w:t>заполните</w:t>
      </w:r>
      <w:r>
        <w:rPr>
          <w:spacing w:val="-4"/>
        </w:rPr>
        <w:t> </w:t>
      </w:r>
      <w:r>
        <w:rPr/>
        <w:t>форму</w:t>
      </w:r>
      <w:r>
        <w:rPr>
          <w:spacing w:val="-3"/>
        </w:rPr>
        <w:t> </w:t>
      </w:r>
      <w:r>
        <w:rPr/>
        <w:t>заявки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нашем</w:t>
      </w:r>
      <w:r>
        <w:rPr>
          <w:spacing w:val="-3"/>
        </w:rPr>
        <w:t> </w:t>
      </w:r>
      <w:r>
        <w:rPr/>
        <w:t>сайте</w:t>
      </w:r>
      <w:r>
        <w:rPr>
          <w:spacing w:val="-4"/>
        </w:rPr>
        <w:t> </w:t>
      </w:r>
      <w:r>
        <w:rPr/>
        <w:t>в</w:t>
      </w:r>
      <w:r>
        <w:rPr>
          <w:spacing w:val="-3"/>
        </w:rPr>
        <w:t> </w:t>
      </w:r>
      <w:r>
        <w:rPr/>
        <w:t>разделе</w:t>
      </w:r>
      <w:r>
        <w:rPr>
          <w:spacing w:val="-1"/>
        </w:rPr>
        <w:t> </w:t>
      </w:r>
      <w:r>
        <w:rPr>
          <w:rFonts w:ascii="Arial" w:hAnsi="Arial"/>
          <w:b/>
        </w:rPr>
        <w:t>СООБЩИТЬ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О</w:t>
      </w:r>
      <w:r>
        <w:rPr>
          <w:rFonts w:ascii="Arial" w:hAnsi="Arial"/>
          <w:b/>
          <w:spacing w:val="-6"/>
        </w:rPr>
        <w:t> </w:t>
      </w:r>
      <w:r>
        <w:rPr>
          <w:rFonts w:ascii="Arial" w:hAnsi="Arial"/>
          <w:b/>
        </w:rPr>
        <w:t>НЕИСПРАВНОСТИ:</w:t>
      </w:r>
    </w:p>
    <w:p>
      <w:pPr>
        <w:pStyle w:val="BodyText"/>
        <w:spacing w:line="244" w:lineRule="auto" w:before="4"/>
        <w:ind w:left="737" w:right="283"/>
      </w:pPr>
      <w:r>
        <w:rPr/>
        <w:t>Главная</w:t>
      </w:r>
      <w:r>
        <w:rPr>
          <w:spacing w:val="-7"/>
        </w:rPr>
        <w:t> </w:t>
      </w:r>
      <w:r>
        <w:rPr/>
        <w:t>&gt;</w:t>
      </w:r>
      <w:r>
        <w:rPr>
          <w:spacing w:val="-7"/>
        </w:rPr>
        <w:t> </w:t>
      </w:r>
      <w:r>
        <w:rPr/>
        <w:t>Сервис</w:t>
      </w:r>
      <w:r>
        <w:rPr>
          <w:spacing w:val="-7"/>
        </w:rPr>
        <w:t> </w:t>
      </w:r>
      <w:r>
        <w:rPr/>
        <w:t>и</w:t>
      </w:r>
      <w:r>
        <w:rPr>
          <w:spacing w:val="-7"/>
        </w:rPr>
        <w:t> </w:t>
      </w:r>
      <w:r>
        <w:rPr/>
        <w:t>поддержка</w:t>
      </w:r>
      <w:r>
        <w:rPr>
          <w:spacing w:val="-7"/>
        </w:rPr>
        <w:t> </w:t>
      </w:r>
      <w:r>
        <w:rPr/>
        <w:t>&gt;</w:t>
      </w:r>
      <w:r>
        <w:rPr>
          <w:spacing w:val="-7"/>
        </w:rPr>
        <w:t> </w:t>
      </w:r>
      <w:r>
        <w:rPr/>
        <w:t>Сообщить</w:t>
      </w:r>
      <w:r>
        <w:rPr>
          <w:spacing w:val="-6"/>
        </w:rPr>
        <w:t> </w:t>
      </w:r>
      <w:r>
        <w:rPr/>
        <w:t>о</w:t>
      </w:r>
      <w:r>
        <w:rPr>
          <w:spacing w:val="-7"/>
        </w:rPr>
        <w:t> </w:t>
      </w:r>
      <w:r>
        <w:rPr/>
        <w:t>неисправности</w:t>
      </w:r>
      <w:r>
        <w:rPr>
          <w:spacing w:val="-6"/>
        </w:rPr>
        <w:t> </w:t>
      </w:r>
      <w:r>
        <w:rPr/>
        <w:t>оборудования.</w:t>
      </w:r>
      <w:r>
        <w:rPr>
          <w:spacing w:val="-60"/>
        </w:rPr>
        <w:t> </w:t>
      </w:r>
      <w:r>
        <w:rPr/>
        <w:t>Техническая</w:t>
      </w:r>
      <w:r>
        <w:rPr>
          <w:spacing w:val="-4"/>
        </w:rPr>
        <w:t> </w:t>
      </w:r>
      <w:r>
        <w:rPr/>
        <w:t>поддержка</w:t>
      </w:r>
      <w:r>
        <w:rPr>
          <w:spacing w:val="-5"/>
        </w:rPr>
        <w:t> </w:t>
      </w:r>
      <w:r>
        <w:rPr/>
        <w:t>продукции</w:t>
      </w:r>
      <w:r>
        <w:rPr>
          <w:spacing w:val="-5"/>
        </w:rPr>
        <w:t> </w:t>
      </w:r>
      <w:r>
        <w:rPr/>
        <w:t>производства</w:t>
      </w:r>
      <w:r>
        <w:rPr>
          <w:spacing w:val="-5"/>
        </w:rPr>
        <w:t> </w:t>
      </w:r>
      <w:r>
        <w:rPr/>
        <w:t>ООО</w:t>
      </w:r>
      <w:r>
        <w:rPr>
          <w:spacing w:val="-5"/>
        </w:rPr>
        <w:t> </w:t>
      </w:r>
      <w:r>
        <w:rPr/>
        <w:t>«ФРОСТО»:</w:t>
      </w:r>
    </w:p>
    <w:p>
      <w:pPr>
        <w:spacing w:line="270" w:lineRule="exact" w:before="0"/>
        <w:ind w:left="737" w:right="0" w:firstLine="0"/>
        <w:jc w:val="left"/>
        <w:rPr>
          <w:rFonts w:ascii="Arial" w:hAnsi="Arial"/>
          <w:b/>
          <w:sz w:val="24"/>
        </w:rPr>
      </w:pPr>
      <w:r>
        <w:rPr>
          <w:sz w:val="24"/>
        </w:rPr>
        <w:t>e-mail</w:t>
      </w:r>
      <w:r>
        <w:rPr>
          <w:spacing w:val="-8"/>
          <w:sz w:val="24"/>
        </w:rPr>
        <w:t> </w:t>
      </w:r>
      <w:r>
        <w:rPr>
          <w:sz w:val="24"/>
        </w:rPr>
        <w:t>(только</w:t>
      </w:r>
      <w:r>
        <w:rPr>
          <w:spacing w:val="-7"/>
          <w:sz w:val="24"/>
        </w:rPr>
        <w:t> </w:t>
      </w:r>
      <w:r>
        <w:rPr>
          <w:sz w:val="24"/>
        </w:rPr>
        <w:t>для</w:t>
      </w:r>
      <w:r>
        <w:rPr>
          <w:spacing w:val="-7"/>
          <w:sz w:val="24"/>
        </w:rPr>
        <w:t> </w:t>
      </w:r>
      <w:r>
        <w:rPr>
          <w:sz w:val="24"/>
        </w:rPr>
        <w:t>технических</w:t>
      </w:r>
      <w:r>
        <w:rPr>
          <w:spacing w:val="-7"/>
          <w:sz w:val="24"/>
        </w:rPr>
        <w:t> </w:t>
      </w:r>
      <w:r>
        <w:rPr>
          <w:sz w:val="24"/>
        </w:rPr>
        <w:t>специалистов):</w:t>
      </w:r>
      <w:r>
        <w:rPr>
          <w:spacing w:val="-7"/>
          <w:sz w:val="24"/>
        </w:rPr>
        <w:t> </w:t>
      </w:r>
      <w:hyperlink r:id="rId11">
        <w:r>
          <w:rPr>
            <w:rFonts w:ascii="Arial" w:hAnsi="Arial"/>
            <w:b/>
            <w:sz w:val="24"/>
          </w:rPr>
          <w:t>service@abat.ru.</w:t>
        </w:r>
      </w:hyperlink>
    </w:p>
    <w:p>
      <w:pPr>
        <w:spacing w:before="0"/>
        <w:ind w:left="736" w:right="0" w:firstLine="0"/>
        <w:jc w:val="left"/>
        <w:rPr>
          <w:sz w:val="24"/>
        </w:rPr>
      </w:pPr>
      <w:r>
        <w:rPr>
          <w:sz w:val="24"/>
        </w:rPr>
        <w:t>Время</w:t>
      </w:r>
      <w:r>
        <w:rPr>
          <w:spacing w:val="-7"/>
          <w:sz w:val="24"/>
        </w:rPr>
        <w:t> </w:t>
      </w:r>
      <w:r>
        <w:rPr>
          <w:sz w:val="24"/>
        </w:rPr>
        <w:t>работы:</w:t>
      </w:r>
      <w:r>
        <w:rPr>
          <w:spacing w:val="-6"/>
          <w:sz w:val="24"/>
        </w:rPr>
        <w:t> </w:t>
      </w:r>
      <w:r>
        <w:rPr>
          <w:rFonts w:ascii="Arial" w:hAnsi="Arial"/>
          <w:b/>
          <w:sz w:val="24"/>
        </w:rPr>
        <w:t>с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8.00</w:t>
      </w:r>
      <w:r>
        <w:rPr>
          <w:rFonts w:ascii="Arial" w:hAnsi="Arial"/>
          <w:b/>
          <w:spacing w:val="-10"/>
          <w:sz w:val="24"/>
        </w:rPr>
        <w:t> </w:t>
      </w:r>
      <w:r>
        <w:rPr>
          <w:rFonts w:ascii="Arial" w:hAnsi="Arial"/>
          <w:b/>
          <w:sz w:val="24"/>
        </w:rPr>
        <w:t>до</w:t>
      </w:r>
      <w:r>
        <w:rPr>
          <w:rFonts w:ascii="Arial" w:hAnsi="Arial"/>
          <w:b/>
          <w:spacing w:val="-9"/>
          <w:sz w:val="24"/>
        </w:rPr>
        <w:t> </w:t>
      </w:r>
      <w:r>
        <w:rPr>
          <w:rFonts w:ascii="Arial" w:hAnsi="Arial"/>
          <w:b/>
          <w:sz w:val="24"/>
        </w:rPr>
        <w:t>16.30</w:t>
      </w:r>
      <w:r>
        <w:rPr>
          <w:rFonts w:ascii="Arial" w:hAnsi="Arial"/>
          <w:b/>
          <w:spacing w:val="-9"/>
          <w:sz w:val="24"/>
        </w:rPr>
        <w:t> </w:t>
      </w:r>
      <w:r>
        <w:rPr>
          <w:sz w:val="24"/>
        </w:rPr>
        <w:t>по</w:t>
      </w:r>
      <w:r>
        <w:rPr>
          <w:spacing w:val="-7"/>
          <w:sz w:val="24"/>
        </w:rPr>
        <w:t> </w:t>
      </w:r>
      <w:r>
        <w:rPr>
          <w:sz w:val="24"/>
        </w:rPr>
        <w:t>будням</w:t>
      </w:r>
      <w:r>
        <w:rPr>
          <w:spacing w:val="-8"/>
          <w:sz w:val="24"/>
        </w:rPr>
        <w:t> </w:t>
      </w:r>
      <w:r>
        <w:rPr>
          <w:sz w:val="24"/>
        </w:rPr>
        <w:t>(время</w:t>
      </w:r>
      <w:r>
        <w:rPr>
          <w:spacing w:val="-6"/>
          <w:sz w:val="24"/>
        </w:rPr>
        <w:t> </w:t>
      </w:r>
      <w:r>
        <w:rPr>
          <w:sz w:val="24"/>
        </w:rPr>
        <w:t>московское).</w:t>
      </w:r>
    </w:p>
    <w:p>
      <w:pPr>
        <w:pStyle w:val="BodyText"/>
        <w:spacing w:before="5"/>
      </w:pPr>
    </w:p>
    <w:p>
      <w:pPr>
        <w:pStyle w:val="Heading1"/>
        <w:numPr>
          <w:ilvl w:val="1"/>
          <w:numId w:val="1"/>
        </w:numPr>
        <w:tabs>
          <w:tab w:pos="1003" w:val="left" w:leader="none"/>
        </w:tabs>
        <w:spacing w:line="240" w:lineRule="auto" w:before="0" w:after="0"/>
        <w:ind w:left="1002" w:right="0" w:hanging="402"/>
        <w:jc w:val="left"/>
      </w:pP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4"/>
        </w:rPr>
        <w:t> </w:t>
      </w:r>
      <w:r>
        <w:rPr/>
        <w:t>РЕКЛАМАЦИЯХ</w:t>
      </w:r>
    </w:p>
    <w:p>
      <w:pPr>
        <w:pStyle w:val="BodyText"/>
        <w:spacing w:before="3"/>
        <w:rPr>
          <w:rFonts w:ascii="Arial"/>
          <w:b/>
        </w:rPr>
      </w:pPr>
    </w:p>
    <w:p>
      <w:pPr>
        <w:pStyle w:val="BodyText"/>
        <w:spacing w:line="244" w:lineRule="auto" w:before="1"/>
        <w:ind w:left="169" w:right="167" w:firstLine="720"/>
        <w:jc w:val="both"/>
      </w:pPr>
      <w:r>
        <w:rPr/>
        <w:t>Рекламации предприятию-изготовителю предъявляются потребителем в порядке и</w:t>
      </w:r>
      <w:r>
        <w:rPr>
          <w:spacing w:val="1"/>
        </w:rPr>
        <w:t> </w:t>
      </w:r>
      <w:r>
        <w:rPr/>
        <w:t>сроки,</w:t>
      </w:r>
      <w:r>
        <w:rPr>
          <w:spacing w:val="1"/>
        </w:rPr>
        <w:t> </w:t>
      </w:r>
      <w:r>
        <w:rPr/>
        <w:t>предусмотренные</w:t>
      </w:r>
      <w:r>
        <w:rPr>
          <w:spacing w:val="1"/>
        </w:rPr>
        <w:t> </w:t>
      </w:r>
      <w:r>
        <w:rPr/>
        <w:t>Федеральным</w:t>
      </w:r>
      <w:r>
        <w:rPr>
          <w:spacing w:val="1"/>
        </w:rPr>
        <w:t> </w:t>
      </w:r>
      <w:r>
        <w:rPr/>
        <w:t>законом</w:t>
      </w:r>
      <w:r>
        <w:rPr>
          <w:spacing w:val="1"/>
        </w:rPr>
        <w:t> </w:t>
      </w:r>
      <w:r>
        <w:rPr/>
        <w:t>«О</w:t>
      </w:r>
      <w:r>
        <w:rPr>
          <w:spacing w:val="1"/>
        </w:rPr>
        <w:t> </w:t>
      </w:r>
      <w:r>
        <w:rPr/>
        <w:t>защите</w:t>
      </w:r>
      <w:r>
        <w:rPr>
          <w:spacing w:val="1"/>
        </w:rPr>
        <w:t> </w:t>
      </w:r>
      <w:r>
        <w:rPr/>
        <w:t>прав</w:t>
      </w:r>
      <w:r>
        <w:rPr>
          <w:spacing w:val="1"/>
        </w:rPr>
        <w:t> </w:t>
      </w:r>
      <w:r>
        <w:rPr/>
        <w:t>потребителей»</w:t>
      </w:r>
      <w:r>
        <w:rPr>
          <w:spacing w:val="1"/>
        </w:rPr>
        <w:t> </w:t>
      </w:r>
      <w:r>
        <w:rPr/>
        <w:t>от</w:t>
      </w:r>
      <w:r>
        <w:rPr>
          <w:spacing w:val="-61"/>
        </w:rPr>
        <w:t> </w:t>
      </w:r>
      <w:r>
        <w:rPr/>
        <w:t>07.02.1992г., Гражданским кодексом РФ (части первая от 30.11.1994 г. № 51-ФЗ, вторая от</w:t>
      </w:r>
      <w:r>
        <w:rPr>
          <w:spacing w:val="1"/>
        </w:rPr>
        <w:t> </w:t>
      </w:r>
      <w:r>
        <w:rPr/>
        <w:t>26.01.1996 г. № 14-ФЗ, третья от 26.11.2001 г. №146-ФЗ, четвертая от 18.12.2006 г. № 230-</w:t>
      </w:r>
      <w:r>
        <w:rPr>
          <w:spacing w:val="1"/>
        </w:rPr>
        <w:t> </w:t>
      </w:r>
      <w:r>
        <w:rPr/>
        <w:t>ФЗ), а также Постановлением Правительства РФ от 19.01.1998 г. № 55 «Об утверждении</w:t>
      </w:r>
      <w:r>
        <w:rPr>
          <w:spacing w:val="1"/>
        </w:rPr>
        <w:t> </w:t>
      </w:r>
      <w:r>
        <w:rPr/>
        <w:t>Правил продажи отдельных видов товаров, перечня товаров длительного пользования, на</w:t>
      </w:r>
      <w:r>
        <w:rPr>
          <w:spacing w:val="1"/>
        </w:rPr>
        <w:t> </w:t>
      </w:r>
      <w:r>
        <w:rPr/>
        <w:t>которые</w:t>
      </w:r>
      <w:r>
        <w:rPr>
          <w:spacing w:val="51"/>
        </w:rPr>
        <w:t> </w:t>
      </w:r>
      <w:r>
        <w:rPr/>
        <w:t>не</w:t>
      </w:r>
      <w:r>
        <w:rPr>
          <w:spacing w:val="52"/>
        </w:rPr>
        <w:t> </w:t>
      </w:r>
      <w:r>
        <w:rPr/>
        <w:t>распространяются</w:t>
      </w:r>
      <w:r>
        <w:rPr>
          <w:spacing w:val="52"/>
        </w:rPr>
        <w:t> </w:t>
      </w:r>
      <w:r>
        <w:rPr/>
        <w:t>требования</w:t>
      </w:r>
      <w:r>
        <w:rPr>
          <w:spacing w:val="52"/>
        </w:rPr>
        <w:t> </w:t>
      </w:r>
      <w:r>
        <w:rPr/>
        <w:t>покупателя</w:t>
      </w:r>
      <w:r>
        <w:rPr>
          <w:spacing w:val="52"/>
        </w:rPr>
        <w:t> </w:t>
      </w:r>
      <w:r>
        <w:rPr/>
        <w:t>о</w:t>
      </w:r>
      <w:r>
        <w:rPr>
          <w:spacing w:val="52"/>
        </w:rPr>
        <w:t> </w:t>
      </w:r>
      <w:r>
        <w:rPr/>
        <w:t>безвозмездном</w:t>
      </w:r>
      <w:r>
        <w:rPr>
          <w:spacing w:val="52"/>
        </w:rPr>
        <w:t> </w:t>
      </w:r>
      <w:r>
        <w:rPr/>
        <w:t>предоставлении</w:t>
      </w:r>
    </w:p>
    <w:p>
      <w:pPr>
        <w:spacing w:after="0" w:line="244" w:lineRule="auto"/>
        <w:jc w:val="both"/>
        <w:sectPr>
          <w:pgSz w:w="11910" w:h="16840"/>
          <w:pgMar w:header="308" w:footer="0" w:top="520" w:bottom="0" w:left="680" w:right="400"/>
        </w:sectPr>
      </w:pPr>
    </w:p>
    <w:p>
      <w:pPr>
        <w:pStyle w:val="BodyText"/>
        <w:spacing w:line="244" w:lineRule="auto" w:before="4"/>
        <w:ind w:left="169" w:right="167"/>
        <w:jc w:val="both"/>
      </w:pPr>
      <w:r>
        <w:rPr/>
        <w:t>ему на период ремонта или замены аналогичного товара, и перечня непродовольственных</w:t>
      </w:r>
      <w:r>
        <w:rPr>
          <w:spacing w:val="1"/>
        </w:rPr>
        <w:t> </w:t>
      </w:r>
      <w:r>
        <w:rPr/>
        <w:t>товаров надлежащего качества, не подлежащих возврату или обмену на аналогичный товар</w:t>
      </w:r>
      <w:r>
        <w:rPr>
          <w:spacing w:val="-61"/>
        </w:rPr>
        <w:t> </w:t>
      </w:r>
      <w:r>
        <w:rPr/>
        <w:t>других</w:t>
      </w:r>
      <w:r>
        <w:rPr>
          <w:spacing w:val="-2"/>
        </w:rPr>
        <w:t> </w:t>
      </w:r>
      <w:r>
        <w:rPr/>
        <w:t>размера, формы,</w:t>
      </w:r>
      <w:r>
        <w:rPr>
          <w:spacing w:val="-2"/>
        </w:rPr>
        <w:t> </w:t>
      </w:r>
      <w:r>
        <w:rPr/>
        <w:t>габарита,</w:t>
      </w:r>
      <w:r>
        <w:rPr>
          <w:spacing w:val="-1"/>
        </w:rPr>
        <w:t> </w:t>
      </w:r>
      <w:r>
        <w:rPr/>
        <w:t>фасона,</w:t>
      </w:r>
      <w:r>
        <w:rPr>
          <w:spacing w:val="-2"/>
        </w:rPr>
        <w:t> </w:t>
      </w:r>
      <w:r>
        <w:rPr/>
        <w:t>расцветки или</w:t>
      </w:r>
      <w:r>
        <w:rPr>
          <w:spacing w:val="-2"/>
        </w:rPr>
        <w:t> </w:t>
      </w:r>
      <w:r>
        <w:rPr/>
        <w:t>комплектации».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889" w:right="0" w:firstLine="0"/>
        <w:jc w:val="left"/>
        <w:rPr>
          <w:rFonts w:ascii="Arial" w:hAnsi="Arial"/>
          <w:b/>
          <w:sz w:val="24"/>
        </w:rPr>
      </w:pPr>
      <w:r>
        <w:rPr>
          <w:sz w:val="24"/>
        </w:rPr>
        <w:t>Рекламации</w:t>
      </w:r>
      <w:r>
        <w:rPr>
          <w:spacing w:val="-8"/>
          <w:sz w:val="24"/>
        </w:rPr>
        <w:t> </w:t>
      </w:r>
      <w:r>
        <w:rPr>
          <w:sz w:val="24"/>
        </w:rPr>
        <w:t>направлять</w:t>
      </w:r>
      <w:r>
        <w:rPr>
          <w:spacing w:val="-8"/>
          <w:sz w:val="24"/>
        </w:rPr>
        <w:t> </w:t>
      </w:r>
      <w:r>
        <w:rPr>
          <w:sz w:val="24"/>
        </w:rPr>
        <w:t>по</w:t>
      </w:r>
      <w:r>
        <w:rPr>
          <w:spacing w:val="-9"/>
          <w:sz w:val="24"/>
        </w:rPr>
        <w:t> </w:t>
      </w:r>
      <w:r>
        <w:rPr>
          <w:sz w:val="24"/>
        </w:rPr>
        <w:t>адресу:</w:t>
      </w:r>
      <w:r>
        <w:rPr>
          <w:spacing w:val="-7"/>
          <w:sz w:val="24"/>
        </w:rPr>
        <w:t> </w:t>
      </w:r>
      <w:r>
        <w:rPr>
          <w:rFonts w:ascii="Arial" w:hAnsi="Arial"/>
          <w:b/>
          <w:sz w:val="24"/>
        </w:rPr>
        <w:t>Чувашская</w:t>
      </w:r>
      <w:r>
        <w:rPr>
          <w:rFonts w:ascii="Arial" w:hAnsi="Arial"/>
          <w:b/>
          <w:spacing w:val="-12"/>
          <w:sz w:val="24"/>
        </w:rPr>
        <w:t> </w:t>
      </w:r>
      <w:r>
        <w:rPr>
          <w:rFonts w:ascii="Arial" w:hAnsi="Arial"/>
          <w:b/>
          <w:sz w:val="24"/>
        </w:rPr>
        <w:t>Республика,</w:t>
      </w:r>
    </w:p>
    <w:p>
      <w:pPr>
        <w:pStyle w:val="Heading1"/>
        <w:ind w:left="4970" w:right="3397" w:firstLine="42"/>
      </w:pPr>
      <w:r>
        <w:rPr/>
        <w:t>г. Чебоксары,</w:t>
      </w:r>
      <w:r>
        <w:rPr>
          <w:spacing w:val="1"/>
        </w:rPr>
        <w:t> </w:t>
      </w:r>
      <w:r>
        <w:rPr/>
        <w:t>Базовый</w:t>
      </w:r>
      <w:r>
        <w:rPr>
          <w:spacing w:val="-5"/>
        </w:rPr>
        <w:t> </w:t>
      </w:r>
      <w:r>
        <w:rPr/>
        <w:t>проезд,</w:t>
      </w:r>
      <w:r>
        <w:rPr>
          <w:spacing w:val="-4"/>
        </w:rPr>
        <w:t> </w:t>
      </w:r>
      <w:r>
        <w:rPr/>
        <w:t>8Г.</w:t>
      </w:r>
    </w:p>
    <w:p>
      <w:pPr>
        <w:spacing w:before="0"/>
        <w:ind w:left="4996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Тел./факс:</w:t>
      </w:r>
      <w:r>
        <w:rPr>
          <w:rFonts w:ascii="Arial" w:hAnsi="Arial"/>
          <w:b/>
          <w:spacing w:val="-6"/>
          <w:sz w:val="24"/>
        </w:rPr>
        <w:t> </w:t>
      </w:r>
      <w:r>
        <w:rPr>
          <w:rFonts w:ascii="Arial" w:hAnsi="Arial"/>
          <w:b/>
          <w:sz w:val="24"/>
        </w:rPr>
        <w:t>(8352)</w:t>
      </w:r>
      <w:r>
        <w:rPr>
          <w:rFonts w:ascii="Arial" w:hAnsi="Arial"/>
          <w:b/>
          <w:spacing w:val="57"/>
          <w:sz w:val="24"/>
        </w:rPr>
        <w:t> </w:t>
      </w:r>
      <w:r>
        <w:rPr>
          <w:rFonts w:ascii="Arial" w:hAnsi="Arial"/>
          <w:b/>
          <w:sz w:val="24"/>
        </w:rPr>
        <w:t>56-06-26,</w:t>
      </w:r>
      <w:r>
        <w:rPr>
          <w:rFonts w:ascii="Arial" w:hAnsi="Arial"/>
          <w:b/>
          <w:spacing w:val="-5"/>
          <w:sz w:val="24"/>
        </w:rPr>
        <w:t> </w:t>
      </w:r>
      <w:r>
        <w:rPr>
          <w:rFonts w:ascii="Arial" w:hAnsi="Arial"/>
          <w:b/>
          <w:sz w:val="24"/>
        </w:rPr>
        <w:t>56-06-85.</w:t>
      </w:r>
    </w:p>
    <w:p>
      <w:pPr>
        <w:pStyle w:val="BodyText"/>
        <w:rPr>
          <w:rFonts w:ascii="Arial"/>
          <w:b/>
        </w:rPr>
      </w:pPr>
    </w:p>
    <w:p>
      <w:pPr>
        <w:pStyle w:val="Heading1"/>
        <w:numPr>
          <w:ilvl w:val="1"/>
          <w:numId w:val="1"/>
        </w:numPr>
        <w:tabs>
          <w:tab w:pos="1138" w:val="left" w:leader="none"/>
        </w:tabs>
        <w:spacing w:line="240" w:lineRule="auto" w:before="0" w:after="0"/>
        <w:ind w:left="1137" w:right="0" w:hanging="402"/>
        <w:jc w:val="left"/>
      </w:pPr>
      <w:r>
        <w:rPr/>
        <w:t>СВЕДЕНИЯ</w:t>
      </w:r>
      <w:r>
        <w:rPr>
          <w:spacing w:val="-5"/>
        </w:rPr>
        <w:t> </w:t>
      </w:r>
      <w:r>
        <w:rPr/>
        <w:t>ОБ</w:t>
      </w:r>
      <w:r>
        <w:rPr>
          <w:spacing w:val="-6"/>
        </w:rPr>
        <w:t> </w:t>
      </w:r>
      <w:r>
        <w:rPr/>
        <w:t>УТИЛИЗАЦИИ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spacing w:line="244" w:lineRule="auto"/>
        <w:ind w:left="169" w:right="167" w:firstLine="432"/>
        <w:jc w:val="both"/>
      </w:pPr>
      <w:r>
        <w:rPr/>
        <w:t>При</w:t>
      </w:r>
      <w:r>
        <w:rPr>
          <w:spacing w:val="1"/>
        </w:rPr>
        <w:t> </w:t>
      </w:r>
      <w:r>
        <w:rPr/>
        <w:t>подготовке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отправке</w:t>
      </w:r>
      <w:r>
        <w:rPr>
          <w:spacing w:val="1"/>
        </w:rPr>
        <w:t> </w:t>
      </w:r>
      <w:r>
        <w:rPr/>
        <w:t>шкафа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утилизацию</w:t>
      </w:r>
      <w:r>
        <w:rPr>
          <w:spacing w:val="1"/>
        </w:rPr>
        <w:t> </w:t>
      </w:r>
      <w:r>
        <w:rPr/>
        <w:t>необходимо</w:t>
      </w:r>
      <w:r>
        <w:rPr>
          <w:spacing w:val="1"/>
        </w:rPr>
        <w:t> </w:t>
      </w:r>
      <w:r>
        <w:rPr/>
        <w:t>разобрать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рассортировать</w:t>
      </w:r>
      <w:r>
        <w:rPr>
          <w:spacing w:val="-3"/>
        </w:rPr>
        <w:t> </w:t>
      </w:r>
      <w:r>
        <w:rPr/>
        <w:t>составные</w:t>
      </w:r>
      <w:r>
        <w:rPr>
          <w:spacing w:val="-4"/>
        </w:rPr>
        <w:t> </w:t>
      </w:r>
      <w:r>
        <w:rPr/>
        <w:t>части</w:t>
      </w:r>
      <w:r>
        <w:rPr>
          <w:spacing w:val="-2"/>
        </w:rPr>
        <w:t> </w:t>
      </w:r>
      <w:r>
        <w:rPr/>
        <w:t>шкафа</w:t>
      </w:r>
      <w:r>
        <w:rPr>
          <w:spacing w:val="-4"/>
        </w:rPr>
        <w:t> </w:t>
      </w:r>
      <w:r>
        <w:rPr/>
        <w:t>по</w:t>
      </w:r>
      <w:r>
        <w:rPr>
          <w:spacing w:val="-3"/>
        </w:rPr>
        <w:t> </w:t>
      </w:r>
      <w:r>
        <w:rPr/>
        <w:t>материалам,</w:t>
      </w:r>
      <w:r>
        <w:rPr>
          <w:spacing w:val="-3"/>
        </w:rPr>
        <w:t> </w:t>
      </w:r>
      <w:r>
        <w:rPr/>
        <w:t>из</w:t>
      </w:r>
      <w:r>
        <w:rPr>
          <w:spacing w:val="-3"/>
        </w:rPr>
        <w:t> </w:t>
      </w:r>
      <w:r>
        <w:rPr/>
        <w:t>которых</w:t>
      </w:r>
      <w:r>
        <w:rPr>
          <w:spacing w:val="-4"/>
        </w:rPr>
        <w:t> </w:t>
      </w:r>
      <w:r>
        <w:rPr/>
        <w:t>они</w:t>
      </w:r>
      <w:r>
        <w:rPr>
          <w:spacing w:val="-2"/>
        </w:rPr>
        <w:t> </w:t>
      </w:r>
      <w:r>
        <w:rPr/>
        <w:t>изготовлены.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42" w:lineRule="auto" w:before="1"/>
        <w:ind w:left="169" w:right="168" w:firstLine="432"/>
        <w:jc w:val="both"/>
      </w:pPr>
      <w:r>
        <w:rPr>
          <w:rFonts w:ascii="Arial" w:hAnsi="Arial"/>
          <w:b/>
        </w:rPr>
        <w:t>Внимание!</w:t>
      </w:r>
      <w:r>
        <w:rPr>
          <w:rFonts w:ascii="Arial" w:hAnsi="Arial"/>
          <w:b/>
          <w:spacing w:val="1"/>
        </w:rPr>
        <w:t> </w:t>
      </w:r>
      <w:r>
        <w:rPr/>
        <w:t>Конструкция</w:t>
      </w:r>
      <w:r>
        <w:rPr>
          <w:spacing w:val="1"/>
        </w:rPr>
        <w:t> </w:t>
      </w:r>
      <w:r>
        <w:rPr/>
        <w:t>шкафа</w:t>
      </w:r>
      <w:r>
        <w:rPr>
          <w:spacing w:val="1"/>
        </w:rPr>
        <w:t> </w:t>
      </w:r>
      <w:r>
        <w:rPr/>
        <w:t>постоянно</w:t>
      </w:r>
      <w:r>
        <w:rPr>
          <w:spacing w:val="1"/>
        </w:rPr>
        <w:t> </w:t>
      </w:r>
      <w:r>
        <w:rPr/>
        <w:t>совершенствуется,</w:t>
      </w:r>
      <w:r>
        <w:rPr>
          <w:spacing w:val="1"/>
        </w:rPr>
        <w:t> </w:t>
      </w:r>
      <w:r>
        <w:rPr/>
        <w:t>поэтому</w:t>
      </w:r>
      <w:r>
        <w:rPr>
          <w:spacing w:val="1"/>
        </w:rPr>
        <w:t> </w:t>
      </w:r>
      <w:r>
        <w:rPr/>
        <w:t>возможны</w:t>
      </w:r>
      <w:r>
        <w:rPr>
          <w:spacing w:val="1"/>
        </w:rPr>
        <w:t> </w:t>
      </w:r>
      <w:r>
        <w:rPr/>
        <w:t>незначительные</w:t>
      </w:r>
      <w:r>
        <w:rPr>
          <w:spacing w:val="1"/>
        </w:rPr>
        <w:t> </w:t>
      </w:r>
      <w:r>
        <w:rPr/>
        <w:t>изменения,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отраженные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настоящем</w:t>
      </w:r>
      <w:r>
        <w:rPr>
          <w:spacing w:val="1"/>
        </w:rPr>
        <w:t> </w:t>
      </w:r>
      <w:r>
        <w:rPr/>
        <w:t>паспорте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руководстве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эксплуатации.</w:t>
      </w:r>
    </w:p>
    <w:p>
      <w:pPr>
        <w:pStyle w:val="BodyText"/>
        <w:spacing w:before="4"/>
      </w:pPr>
    </w:p>
    <w:p>
      <w:pPr>
        <w:pStyle w:val="Heading1"/>
        <w:numPr>
          <w:ilvl w:val="1"/>
          <w:numId w:val="1"/>
        </w:numPr>
        <w:tabs>
          <w:tab w:pos="1138" w:val="left" w:leader="none"/>
        </w:tabs>
        <w:spacing w:line="240" w:lineRule="auto" w:before="0" w:after="0"/>
        <w:ind w:left="1137" w:right="0" w:hanging="402"/>
        <w:jc w:val="left"/>
      </w:pPr>
      <w:r>
        <w:rPr/>
        <w:t>СВЕДЕНИЯ</w:t>
      </w:r>
      <w:r>
        <w:rPr>
          <w:spacing w:val="-5"/>
        </w:rPr>
        <w:t> </w:t>
      </w:r>
      <w:r>
        <w:rPr/>
        <w:t>О</w:t>
      </w:r>
      <w:r>
        <w:rPr>
          <w:spacing w:val="-5"/>
        </w:rPr>
        <w:t> </w:t>
      </w:r>
      <w:r>
        <w:rPr/>
        <w:t>СОДЕРЖАНИИ</w:t>
      </w:r>
      <w:r>
        <w:rPr>
          <w:spacing w:val="-5"/>
        </w:rPr>
        <w:t> </w:t>
      </w:r>
      <w:r>
        <w:rPr/>
        <w:t>ДРАГОЦЕННЫХ</w:t>
      </w:r>
      <w:r>
        <w:rPr>
          <w:spacing w:val="-5"/>
        </w:rPr>
        <w:t> </w:t>
      </w:r>
      <w:r>
        <w:rPr/>
        <w:t>МЕТАЛЛОВ</w:t>
      </w:r>
    </w:p>
    <w:p>
      <w:pPr>
        <w:pStyle w:val="BodyText"/>
        <w:spacing w:before="2"/>
        <w:rPr>
          <w:rFonts w:ascii="Arial"/>
          <w:b/>
          <w:sz w:val="16"/>
        </w:rPr>
      </w:pPr>
    </w:p>
    <w:p>
      <w:pPr>
        <w:spacing w:before="90"/>
        <w:ind w:left="169" w:right="0" w:firstLine="0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  <w:u w:val="single"/>
        </w:rPr>
        <w:t>Сведения</w:t>
      </w:r>
      <w:r>
        <w:rPr>
          <w:rFonts w:ascii="Times New Roman" w:hAnsi="Times New Roman"/>
          <w:b/>
          <w:spacing w:val="-5"/>
          <w:sz w:val="24"/>
          <w:u w:val="single"/>
        </w:rPr>
        <w:t> </w:t>
      </w:r>
      <w:r>
        <w:rPr>
          <w:rFonts w:ascii="Times New Roman" w:hAnsi="Times New Roman"/>
          <w:b/>
          <w:sz w:val="24"/>
          <w:u w:val="single"/>
        </w:rPr>
        <w:t>о</w:t>
      </w:r>
      <w:r>
        <w:rPr>
          <w:rFonts w:ascii="Times New Roman" w:hAnsi="Times New Roman"/>
          <w:b/>
          <w:spacing w:val="-4"/>
          <w:sz w:val="24"/>
          <w:u w:val="single"/>
        </w:rPr>
        <w:t> </w:t>
      </w:r>
      <w:r>
        <w:rPr>
          <w:rFonts w:ascii="Times New Roman" w:hAnsi="Times New Roman"/>
          <w:b/>
          <w:sz w:val="24"/>
          <w:u w:val="single"/>
        </w:rPr>
        <w:t>содержании</w:t>
      </w:r>
      <w:r>
        <w:rPr>
          <w:rFonts w:ascii="Times New Roman" w:hAnsi="Times New Roman"/>
          <w:b/>
          <w:spacing w:val="-3"/>
          <w:sz w:val="24"/>
          <w:u w:val="single"/>
        </w:rPr>
        <w:t> </w:t>
      </w:r>
      <w:r>
        <w:rPr>
          <w:rFonts w:ascii="Times New Roman" w:hAnsi="Times New Roman"/>
          <w:b/>
          <w:sz w:val="24"/>
          <w:u w:val="single"/>
        </w:rPr>
        <w:t>драгоценных</w:t>
      </w:r>
      <w:r>
        <w:rPr>
          <w:rFonts w:ascii="Times New Roman" w:hAnsi="Times New Roman"/>
          <w:b/>
          <w:spacing w:val="-5"/>
          <w:sz w:val="24"/>
          <w:u w:val="single"/>
        </w:rPr>
        <w:t> </w:t>
      </w:r>
      <w:r>
        <w:rPr>
          <w:rFonts w:ascii="Times New Roman" w:hAnsi="Times New Roman"/>
          <w:b/>
          <w:sz w:val="24"/>
          <w:u w:val="single"/>
        </w:rPr>
        <w:t>металлов</w:t>
      </w:r>
      <w:r>
        <w:rPr>
          <w:rFonts w:ascii="Times New Roman" w:hAnsi="Times New Roman"/>
          <w:b/>
          <w:spacing w:val="-5"/>
          <w:sz w:val="24"/>
          <w:u w:val="single"/>
        </w:rPr>
        <w:t> </w:t>
      </w:r>
      <w:r>
        <w:rPr>
          <w:rFonts w:ascii="Times New Roman" w:hAnsi="Times New Roman"/>
          <w:b/>
          <w:sz w:val="24"/>
          <w:u w:val="single"/>
        </w:rPr>
        <w:t>приведены</w:t>
      </w:r>
      <w:r>
        <w:rPr>
          <w:rFonts w:ascii="Times New Roman" w:hAnsi="Times New Roman"/>
          <w:b/>
          <w:spacing w:val="-3"/>
          <w:sz w:val="24"/>
          <w:u w:val="single"/>
        </w:rPr>
        <w:t> </w:t>
      </w:r>
      <w:r>
        <w:rPr>
          <w:rFonts w:ascii="Times New Roman" w:hAnsi="Times New Roman"/>
          <w:b/>
          <w:sz w:val="24"/>
          <w:u w:val="single"/>
        </w:rPr>
        <w:t>в</w:t>
      </w:r>
      <w:r>
        <w:rPr>
          <w:rFonts w:ascii="Times New Roman" w:hAnsi="Times New Roman"/>
          <w:b/>
          <w:spacing w:val="-4"/>
          <w:sz w:val="24"/>
          <w:u w:val="single"/>
        </w:rPr>
        <w:t> </w:t>
      </w:r>
      <w:r>
        <w:rPr>
          <w:rFonts w:ascii="Times New Roman" w:hAnsi="Times New Roman"/>
          <w:b/>
          <w:sz w:val="24"/>
          <w:u w:val="single"/>
        </w:rPr>
        <w:t>таблице</w:t>
      </w:r>
      <w:r>
        <w:rPr>
          <w:rFonts w:ascii="Times New Roman" w:hAnsi="Times New Roman"/>
          <w:b/>
          <w:spacing w:val="-4"/>
          <w:sz w:val="24"/>
          <w:u w:val="single"/>
        </w:rPr>
        <w:t> </w:t>
      </w:r>
      <w:r>
        <w:rPr>
          <w:rFonts w:ascii="Times New Roman" w:hAnsi="Times New Roman"/>
          <w:b/>
          <w:sz w:val="24"/>
          <w:u w:val="single"/>
        </w:rPr>
        <w:t>5.</w:t>
      </w:r>
    </w:p>
    <w:p>
      <w:pPr>
        <w:pStyle w:val="BodyText"/>
        <w:spacing w:before="4"/>
        <w:ind w:right="206"/>
        <w:jc w:val="right"/>
      </w:pPr>
      <w:r>
        <w:rPr/>
        <w:t>Т</w:t>
      </w:r>
      <w:r>
        <w:rPr>
          <w:spacing w:val="-24"/>
        </w:rPr>
        <w:t> </w:t>
      </w:r>
      <w:r>
        <w:rPr/>
        <w:t>а</w:t>
      </w:r>
      <w:r>
        <w:rPr>
          <w:spacing w:val="-24"/>
        </w:rPr>
        <w:t> </w:t>
      </w:r>
      <w:r>
        <w:rPr/>
        <w:t>б</w:t>
      </w:r>
      <w:r>
        <w:rPr>
          <w:spacing w:val="-24"/>
        </w:rPr>
        <w:t> </w:t>
      </w:r>
      <w:r>
        <w:rPr/>
        <w:t>л</w:t>
      </w:r>
      <w:r>
        <w:rPr>
          <w:spacing w:val="-24"/>
        </w:rPr>
        <w:t> </w:t>
      </w:r>
      <w:r>
        <w:rPr/>
        <w:t>и</w:t>
      </w:r>
      <w:r>
        <w:rPr>
          <w:spacing w:val="-23"/>
        </w:rPr>
        <w:t> </w:t>
      </w:r>
      <w:r>
        <w:rPr/>
        <w:t>ц</w:t>
      </w:r>
      <w:r>
        <w:rPr>
          <w:spacing w:val="-24"/>
        </w:rPr>
        <w:t> </w:t>
      </w:r>
      <w:r>
        <w:rPr/>
        <w:t>а</w:t>
      </w:r>
      <w:r>
        <w:rPr>
          <w:spacing w:val="21"/>
        </w:rPr>
        <w:t> </w:t>
      </w:r>
      <w:r>
        <w:rPr/>
        <w:t>5</w:t>
      </w:r>
    </w:p>
    <w:tbl>
      <w:tblPr>
        <w:tblW w:w="0" w:type="auto"/>
        <w:jc w:val="left"/>
        <w:tblInd w:w="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68"/>
        <w:gridCol w:w="2592"/>
        <w:gridCol w:w="1116"/>
        <w:gridCol w:w="1692"/>
        <w:gridCol w:w="1584"/>
        <w:gridCol w:w="1578"/>
      </w:tblGrid>
      <w:tr>
        <w:trPr>
          <w:trHeight w:val="551" w:hRule="atLeast"/>
        </w:trPr>
        <w:tc>
          <w:tcPr>
            <w:tcW w:w="1968" w:type="dxa"/>
            <w:vMerge w:val="restart"/>
          </w:tcPr>
          <w:p>
            <w:pPr>
              <w:pStyle w:val="TableParagraph"/>
              <w:spacing w:before="2"/>
              <w:ind w:left="0"/>
              <w:rPr>
                <w:sz w:val="31"/>
              </w:rPr>
            </w:pPr>
          </w:p>
          <w:p>
            <w:pPr>
              <w:pStyle w:val="TableParagraph"/>
              <w:spacing w:before="0"/>
              <w:ind w:left="150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592" w:type="dxa"/>
            <w:vMerge w:val="restart"/>
          </w:tcPr>
          <w:p>
            <w:pPr>
              <w:pStyle w:val="TableParagraph"/>
              <w:spacing w:line="244" w:lineRule="auto" w:before="215"/>
              <w:ind w:left="403" w:firstLine="210"/>
              <w:rPr>
                <w:sz w:val="24"/>
              </w:rPr>
            </w:pPr>
            <w:r>
              <w:rPr>
                <w:sz w:val="24"/>
              </w:rPr>
              <w:t>Куда входит</w:t>
            </w:r>
            <w:r>
              <w:rPr>
                <w:spacing w:val="1"/>
                <w:sz w:val="24"/>
              </w:rPr>
              <w:t> </w:t>
            </w:r>
            <w:r>
              <w:rPr>
                <w:w w:val="95"/>
                <w:sz w:val="24"/>
              </w:rPr>
              <w:t>(наименование)</w:t>
            </w:r>
          </w:p>
        </w:tc>
        <w:tc>
          <w:tcPr>
            <w:tcW w:w="1116" w:type="dxa"/>
            <w:vMerge w:val="restart"/>
          </w:tcPr>
          <w:p>
            <w:pPr>
              <w:pStyle w:val="TableParagraph"/>
              <w:spacing w:line="244" w:lineRule="auto" w:before="215"/>
              <w:ind w:left="129" w:right="114" w:firstLine="75"/>
              <w:rPr>
                <w:sz w:val="24"/>
              </w:rPr>
            </w:pPr>
            <w:r>
              <w:rPr>
                <w:sz w:val="24"/>
              </w:rPr>
              <w:t>Масса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шт.,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г.</w:t>
            </w:r>
          </w:p>
        </w:tc>
        <w:tc>
          <w:tcPr>
            <w:tcW w:w="4854" w:type="dxa"/>
            <w:gridSpan w:val="3"/>
          </w:tcPr>
          <w:p>
            <w:pPr>
              <w:pStyle w:val="TableParagraph"/>
              <w:spacing w:before="5"/>
              <w:ind w:left="93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изделии,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шт.</w:t>
            </w:r>
          </w:p>
        </w:tc>
      </w:tr>
      <w:tr>
        <w:trPr>
          <w:trHeight w:val="409" w:hRule="atLeast"/>
        </w:trPr>
        <w:tc>
          <w:tcPr>
            <w:tcW w:w="19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92" w:type="dxa"/>
          </w:tcPr>
          <w:p>
            <w:pPr>
              <w:pStyle w:val="TableParagraph"/>
              <w:spacing w:before="72"/>
              <w:ind w:left="295" w:right="286"/>
              <w:jc w:val="center"/>
              <w:rPr>
                <w:sz w:val="24"/>
              </w:rPr>
            </w:pPr>
            <w:r>
              <w:rPr>
                <w:sz w:val="24"/>
              </w:rPr>
              <w:t>ШЖЭ-1-Э</w:t>
            </w:r>
          </w:p>
        </w:tc>
        <w:tc>
          <w:tcPr>
            <w:tcW w:w="1584" w:type="dxa"/>
          </w:tcPr>
          <w:p>
            <w:pPr>
              <w:pStyle w:val="TableParagraph"/>
              <w:spacing w:before="72"/>
              <w:ind w:left="241" w:right="232"/>
              <w:jc w:val="center"/>
              <w:rPr>
                <w:sz w:val="24"/>
              </w:rPr>
            </w:pPr>
            <w:r>
              <w:rPr>
                <w:sz w:val="24"/>
              </w:rPr>
              <w:t>ШЖЭ-2-Э</w:t>
            </w:r>
          </w:p>
        </w:tc>
        <w:tc>
          <w:tcPr>
            <w:tcW w:w="1578" w:type="dxa"/>
          </w:tcPr>
          <w:p>
            <w:pPr>
              <w:pStyle w:val="TableParagraph"/>
              <w:spacing w:before="72"/>
              <w:ind w:left="238" w:right="229"/>
              <w:jc w:val="center"/>
              <w:rPr>
                <w:sz w:val="24"/>
              </w:rPr>
            </w:pPr>
            <w:r>
              <w:rPr>
                <w:sz w:val="24"/>
              </w:rPr>
              <w:t>ШЖЭ-3-Э</w:t>
            </w:r>
          </w:p>
        </w:tc>
      </w:tr>
      <w:tr>
        <w:trPr>
          <w:trHeight w:val="275" w:hRule="atLeast"/>
        </w:trPr>
        <w:tc>
          <w:tcPr>
            <w:tcW w:w="1968" w:type="dxa"/>
            <w:vMerge w:val="restart"/>
          </w:tcPr>
          <w:p>
            <w:pPr>
              <w:pStyle w:val="TableParagraph"/>
              <w:spacing w:before="148"/>
              <w:ind w:left="494"/>
              <w:rPr>
                <w:sz w:val="24"/>
              </w:rPr>
            </w:pPr>
            <w:r>
              <w:rPr>
                <w:sz w:val="24"/>
              </w:rPr>
              <w:t>Серебро</w:t>
            </w:r>
          </w:p>
        </w:tc>
        <w:tc>
          <w:tcPr>
            <w:tcW w:w="2592" w:type="dxa"/>
          </w:tcPr>
          <w:p>
            <w:pPr>
              <w:pStyle w:val="TableParagraph"/>
              <w:spacing w:line="251" w:lineRule="exact" w:before="5"/>
              <w:rPr>
                <w:sz w:val="24"/>
              </w:rPr>
            </w:pPr>
            <w:r>
              <w:rPr>
                <w:sz w:val="24"/>
              </w:rPr>
              <w:t>терморегулятор</w:t>
            </w:r>
          </w:p>
        </w:tc>
        <w:tc>
          <w:tcPr>
            <w:tcW w:w="1116" w:type="dxa"/>
          </w:tcPr>
          <w:p>
            <w:pPr>
              <w:pStyle w:val="TableParagraph"/>
              <w:spacing w:line="251" w:lineRule="exact" w:before="5"/>
              <w:ind w:left="0" w:right="312"/>
              <w:jc w:val="right"/>
              <w:rPr>
                <w:sz w:val="24"/>
              </w:rPr>
            </w:pPr>
            <w:r>
              <w:rPr>
                <w:sz w:val="24"/>
              </w:rPr>
              <w:t>0,39</w:t>
            </w:r>
          </w:p>
        </w:tc>
        <w:tc>
          <w:tcPr>
            <w:tcW w:w="1692" w:type="dxa"/>
          </w:tcPr>
          <w:p>
            <w:pPr>
              <w:pStyle w:val="TableParagraph"/>
              <w:spacing w:line="251" w:lineRule="exact" w:before="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84" w:type="dxa"/>
          </w:tcPr>
          <w:p>
            <w:pPr>
              <w:pStyle w:val="TableParagraph"/>
              <w:spacing w:line="251" w:lineRule="exact" w:before="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78" w:type="dxa"/>
          </w:tcPr>
          <w:p>
            <w:pPr>
              <w:pStyle w:val="TableParagraph"/>
              <w:spacing w:line="251" w:lineRule="exact" w:before="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19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92" w:type="dxa"/>
          </w:tcPr>
          <w:p>
            <w:pPr>
              <w:pStyle w:val="TableParagraph"/>
              <w:spacing w:line="251" w:lineRule="exact" w:before="5"/>
              <w:rPr>
                <w:sz w:val="24"/>
              </w:rPr>
            </w:pPr>
            <w:r>
              <w:rPr>
                <w:sz w:val="24"/>
              </w:rPr>
              <w:t>переключатель</w:t>
            </w:r>
          </w:p>
        </w:tc>
        <w:tc>
          <w:tcPr>
            <w:tcW w:w="1116" w:type="dxa"/>
          </w:tcPr>
          <w:p>
            <w:pPr>
              <w:pStyle w:val="TableParagraph"/>
              <w:spacing w:line="251" w:lineRule="exact" w:before="5"/>
              <w:ind w:left="0" w:right="245"/>
              <w:jc w:val="right"/>
              <w:rPr>
                <w:sz w:val="24"/>
              </w:rPr>
            </w:pPr>
            <w:r>
              <w:rPr>
                <w:sz w:val="24"/>
              </w:rPr>
              <w:t>0,638</w:t>
            </w:r>
          </w:p>
        </w:tc>
        <w:tc>
          <w:tcPr>
            <w:tcW w:w="1692" w:type="dxa"/>
          </w:tcPr>
          <w:p>
            <w:pPr>
              <w:pStyle w:val="TableParagraph"/>
              <w:spacing w:line="251" w:lineRule="exact" w:before="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84" w:type="dxa"/>
          </w:tcPr>
          <w:p>
            <w:pPr>
              <w:pStyle w:val="TableParagraph"/>
              <w:spacing w:line="251" w:lineRule="exact" w:before="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78" w:type="dxa"/>
          </w:tcPr>
          <w:p>
            <w:pPr>
              <w:pStyle w:val="TableParagraph"/>
              <w:spacing w:line="251" w:lineRule="exact" w:before="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Heading1"/>
        <w:numPr>
          <w:ilvl w:val="1"/>
          <w:numId w:val="1"/>
        </w:numPr>
        <w:tabs>
          <w:tab w:pos="1138" w:val="left" w:leader="none"/>
        </w:tabs>
        <w:spacing w:line="240" w:lineRule="auto" w:before="92" w:after="0"/>
        <w:ind w:left="1137" w:right="0" w:hanging="402"/>
        <w:jc w:val="left"/>
      </w:pPr>
      <w:r>
        <w:rPr/>
        <w:t>УСЛОВИЯ</w:t>
      </w:r>
      <w:r>
        <w:rPr>
          <w:spacing w:val="-6"/>
        </w:rPr>
        <w:t> </w:t>
      </w:r>
      <w:r>
        <w:rPr/>
        <w:t>ТРАНСПОРТИРОВАНИЯ</w:t>
      </w:r>
      <w:r>
        <w:rPr>
          <w:spacing w:val="-6"/>
        </w:rPr>
        <w:t> </w:t>
      </w:r>
      <w:r>
        <w:rPr/>
        <w:t>И</w:t>
      </w:r>
      <w:r>
        <w:rPr>
          <w:spacing w:val="-5"/>
        </w:rPr>
        <w:t> </w:t>
      </w:r>
      <w:r>
        <w:rPr/>
        <w:t>ХРАНЕНИЯ</w:t>
      </w:r>
    </w:p>
    <w:p>
      <w:pPr>
        <w:pStyle w:val="BodyText"/>
        <w:spacing w:before="4"/>
        <w:rPr>
          <w:rFonts w:ascii="Arial"/>
          <w:b/>
        </w:rPr>
      </w:pPr>
    </w:p>
    <w:p>
      <w:pPr>
        <w:pStyle w:val="BodyText"/>
        <w:spacing w:line="244" w:lineRule="auto"/>
        <w:ind w:left="169" w:firstLine="720"/>
      </w:pPr>
      <w:r>
        <w:rPr/>
        <w:t>Хранение шкафа должно осуществляться в транспортной таре предприятия</w:t>
      </w:r>
      <w:r>
        <w:rPr>
          <w:spacing w:val="1"/>
        </w:rPr>
        <w:t> </w:t>
      </w:r>
      <w:r>
        <w:rPr/>
        <w:t>изготовителя</w:t>
      </w:r>
      <w:r>
        <w:rPr>
          <w:spacing w:val="-9"/>
        </w:rPr>
        <w:t> </w:t>
      </w:r>
      <w:r>
        <w:rPr/>
        <w:t>по</w:t>
      </w:r>
      <w:r>
        <w:rPr>
          <w:spacing w:val="-8"/>
        </w:rPr>
        <w:t> </w:t>
      </w:r>
      <w:r>
        <w:rPr/>
        <w:t>группе</w:t>
      </w:r>
      <w:r>
        <w:rPr>
          <w:spacing w:val="-8"/>
        </w:rPr>
        <w:t> </w:t>
      </w:r>
      <w:r>
        <w:rPr/>
        <w:t>условий</w:t>
      </w:r>
      <w:r>
        <w:rPr>
          <w:spacing w:val="-7"/>
        </w:rPr>
        <w:t> </w:t>
      </w:r>
      <w:r>
        <w:rPr/>
        <w:t>хранения</w:t>
      </w:r>
      <w:r>
        <w:rPr>
          <w:spacing w:val="-7"/>
        </w:rPr>
        <w:t> </w:t>
      </w:r>
      <w:r>
        <w:rPr/>
        <w:t>4</w:t>
      </w:r>
      <w:r>
        <w:rPr>
          <w:spacing w:val="-8"/>
        </w:rPr>
        <w:t> </w:t>
      </w:r>
      <w:r>
        <w:rPr/>
        <w:t>ГОСТ</w:t>
      </w:r>
      <w:r>
        <w:rPr>
          <w:spacing w:val="-7"/>
        </w:rPr>
        <w:t> </w:t>
      </w:r>
      <w:r>
        <w:rPr/>
        <w:t>15150</w:t>
      </w:r>
      <w:r>
        <w:rPr>
          <w:spacing w:val="-8"/>
        </w:rPr>
        <w:t> </w:t>
      </w:r>
      <w:r>
        <w:rPr/>
        <w:t>при</w:t>
      </w:r>
      <w:r>
        <w:rPr>
          <w:spacing w:val="-8"/>
        </w:rPr>
        <w:t> </w:t>
      </w:r>
      <w:r>
        <w:rPr/>
        <w:t>температуре</w:t>
      </w:r>
      <w:r>
        <w:rPr>
          <w:spacing w:val="-8"/>
        </w:rPr>
        <w:t> </w:t>
      </w:r>
      <w:r>
        <w:rPr/>
        <w:t>окружающего</w:t>
      </w:r>
      <w:r>
        <w:rPr>
          <w:spacing w:val="-61"/>
        </w:rPr>
        <w:t> </w:t>
      </w:r>
      <w:r>
        <w:rPr/>
        <w:t>воздуха</w:t>
      </w:r>
      <w:r>
        <w:rPr>
          <w:spacing w:val="1"/>
        </w:rPr>
        <w:t> </w:t>
      </w:r>
      <w:r>
        <w:rPr/>
        <w:t>не</w:t>
      </w:r>
      <w:r>
        <w:rPr>
          <w:spacing w:val="2"/>
        </w:rPr>
        <w:t> </w:t>
      </w:r>
      <w:r>
        <w:rPr/>
        <w:t>ниже</w:t>
      </w:r>
      <w:r>
        <w:rPr>
          <w:spacing w:val="1"/>
        </w:rPr>
        <w:t> </w:t>
      </w:r>
      <w:r>
        <w:rPr/>
        <w:t>минус</w:t>
      </w:r>
      <w:r>
        <w:rPr>
          <w:spacing w:val="5"/>
        </w:rPr>
        <w:t> </w:t>
      </w:r>
      <w:r>
        <w:rPr/>
        <w:t>35</w:t>
      </w:r>
      <w:r>
        <w:rPr>
          <w:spacing w:val="2"/>
        </w:rPr>
        <w:t> </w:t>
      </w:r>
      <w:r>
        <w:rPr/>
        <w:t>°С.</w:t>
      </w:r>
    </w:p>
    <w:p>
      <w:pPr>
        <w:pStyle w:val="BodyText"/>
        <w:spacing w:line="244" w:lineRule="auto"/>
        <w:ind w:left="169" w:right="283" w:firstLine="720"/>
      </w:pPr>
      <w:r>
        <w:rPr/>
        <w:t>Срок</w:t>
      </w:r>
      <w:r>
        <w:rPr>
          <w:spacing w:val="-4"/>
        </w:rPr>
        <w:t> </w:t>
      </w:r>
      <w:r>
        <w:rPr/>
        <w:t>хранения</w:t>
      </w:r>
      <w:r>
        <w:rPr>
          <w:spacing w:val="-3"/>
        </w:rPr>
        <w:t> </w:t>
      </w:r>
      <w:r>
        <w:rPr/>
        <w:t>не</w:t>
      </w:r>
      <w:r>
        <w:rPr>
          <w:spacing w:val="-4"/>
        </w:rPr>
        <w:t> </w:t>
      </w:r>
      <w:r>
        <w:rPr/>
        <w:t>более</w:t>
      </w:r>
      <w:r>
        <w:rPr>
          <w:spacing w:val="-4"/>
        </w:rPr>
        <w:t> </w:t>
      </w:r>
      <w:r>
        <w:rPr/>
        <w:t>12</w:t>
      </w:r>
      <w:r>
        <w:rPr>
          <w:spacing w:val="-5"/>
        </w:rPr>
        <w:t> </w:t>
      </w:r>
      <w:r>
        <w:rPr/>
        <w:t>месяцев.</w:t>
      </w:r>
      <w:r>
        <w:rPr>
          <w:spacing w:val="-3"/>
        </w:rPr>
        <w:t> </w:t>
      </w:r>
      <w:r>
        <w:rPr/>
        <w:t>При</w:t>
      </w:r>
      <w:r>
        <w:rPr>
          <w:spacing w:val="-4"/>
        </w:rPr>
        <w:t> </w:t>
      </w:r>
      <w:r>
        <w:rPr/>
        <w:t>сроке</w:t>
      </w:r>
      <w:r>
        <w:rPr>
          <w:spacing w:val="-4"/>
        </w:rPr>
        <w:t> </w:t>
      </w:r>
      <w:r>
        <w:rPr/>
        <w:t>хранения</w:t>
      </w:r>
      <w:r>
        <w:rPr>
          <w:spacing w:val="-4"/>
        </w:rPr>
        <w:t> </w:t>
      </w:r>
      <w:r>
        <w:rPr/>
        <w:t>свыше</w:t>
      </w:r>
      <w:r>
        <w:rPr>
          <w:spacing w:val="-4"/>
        </w:rPr>
        <w:t> </w:t>
      </w:r>
      <w:r>
        <w:rPr/>
        <w:t>12</w:t>
      </w:r>
      <w:r>
        <w:rPr>
          <w:spacing w:val="-4"/>
        </w:rPr>
        <w:t> </w:t>
      </w:r>
      <w:r>
        <w:rPr/>
        <w:t>месяцев</w:t>
      </w:r>
      <w:r>
        <w:rPr>
          <w:spacing w:val="-61"/>
        </w:rPr>
        <w:t> </w:t>
      </w:r>
      <w:r>
        <w:rPr/>
        <w:t>владелец</w:t>
      </w:r>
      <w:r>
        <w:rPr>
          <w:spacing w:val="-6"/>
        </w:rPr>
        <w:t> </w:t>
      </w:r>
      <w:r>
        <w:rPr/>
        <w:t>шкафа</w:t>
      </w:r>
      <w:r>
        <w:rPr>
          <w:spacing w:val="-6"/>
        </w:rPr>
        <w:t> </w:t>
      </w:r>
      <w:r>
        <w:rPr/>
        <w:t>обязан</w:t>
      </w:r>
      <w:r>
        <w:rPr>
          <w:spacing w:val="-5"/>
        </w:rPr>
        <w:t> </w:t>
      </w:r>
      <w:r>
        <w:rPr/>
        <w:t>произвести</w:t>
      </w:r>
      <w:r>
        <w:rPr>
          <w:spacing w:val="-6"/>
        </w:rPr>
        <w:t> </w:t>
      </w:r>
      <w:r>
        <w:rPr/>
        <w:t>переконсервацию</w:t>
      </w:r>
      <w:r>
        <w:rPr>
          <w:spacing w:val="-6"/>
        </w:rPr>
        <w:t> </w:t>
      </w:r>
      <w:r>
        <w:rPr/>
        <w:t>изделия</w:t>
      </w:r>
      <w:r>
        <w:rPr>
          <w:spacing w:val="-6"/>
        </w:rPr>
        <w:t> </w:t>
      </w:r>
      <w:r>
        <w:rPr/>
        <w:t>по</w:t>
      </w:r>
      <w:r>
        <w:rPr>
          <w:spacing w:val="-6"/>
        </w:rPr>
        <w:t> </w:t>
      </w:r>
      <w:r>
        <w:rPr/>
        <w:t>ГОСТ</w:t>
      </w:r>
      <w:r>
        <w:rPr>
          <w:spacing w:val="-5"/>
        </w:rPr>
        <w:t> </w:t>
      </w:r>
      <w:r>
        <w:rPr/>
        <w:t>9.014.</w:t>
      </w:r>
    </w:p>
    <w:p>
      <w:pPr>
        <w:pStyle w:val="BodyText"/>
        <w:spacing w:line="244" w:lineRule="auto"/>
        <w:ind w:left="169" w:right="222" w:firstLine="720"/>
      </w:pPr>
      <w:r>
        <w:rPr/>
        <w:t>Упакованный шкаф следует транспортировать железнодорожным, речным,</w:t>
      </w:r>
      <w:r>
        <w:rPr>
          <w:spacing w:val="1"/>
        </w:rPr>
        <w:t> </w:t>
      </w:r>
      <w:r>
        <w:rPr/>
        <w:t>автомобильным</w:t>
      </w:r>
      <w:r>
        <w:rPr>
          <w:spacing w:val="-9"/>
        </w:rPr>
        <w:t> </w:t>
      </w:r>
      <w:r>
        <w:rPr/>
        <w:t>транспортом</w:t>
      </w:r>
      <w:r>
        <w:rPr>
          <w:spacing w:val="-7"/>
        </w:rPr>
        <w:t> </w:t>
      </w:r>
      <w:r>
        <w:rPr/>
        <w:t>в</w:t>
      </w:r>
      <w:r>
        <w:rPr>
          <w:spacing w:val="-9"/>
        </w:rPr>
        <w:t> </w:t>
      </w:r>
      <w:r>
        <w:rPr/>
        <w:t>соответствии</w:t>
      </w:r>
      <w:r>
        <w:rPr>
          <w:spacing w:val="-7"/>
        </w:rPr>
        <w:t> </w:t>
      </w:r>
      <w:r>
        <w:rPr/>
        <w:t>с</w:t>
      </w:r>
      <w:r>
        <w:rPr>
          <w:spacing w:val="-9"/>
        </w:rPr>
        <w:t> </w:t>
      </w:r>
      <w:r>
        <w:rPr/>
        <w:t>действующими</w:t>
      </w:r>
      <w:r>
        <w:rPr>
          <w:spacing w:val="-8"/>
        </w:rPr>
        <w:t> </w:t>
      </w:r>
      <w:r>
        <w:rPr/>
        <w:t>правилами</w:t>
      </w:r>
      <w:r>
        <w:rPr>
          <w:spacing w:val="-9"/>
        </w:rPr>
        <w:t> </w:t>
      </w:r>
      <w:r>
        <w:rPr/>
        <w:t>перевозок</w:t>
      </w:r>
      <w:r>
        <w:rPr>
          <w:spacing w:val="-8"/>
        </w:rPr>
        <w:t> </w:t>
      </w:r>
      <w:r>
        <w:rPr/>
        <w:t>на</w:t>
      </w:r>
      <w:r>
        <w:rPr>
          <w:spacing w:val="-9"/>
        </w:rPr>
        <w:t> </w:t>
      </w:r>
      <w:r>
        <w:rPr/>
        <w:t>этих</w:t>
      </w:r>
      <w:r>
        <w:rPr>
          <w:spacing w:val="-60"/>
        </w:rPr>
        <w:t> </w:t>
      </w:r>
      <w:r>
        <w:rPr/>
        <w:t>видах транспорта.</w:t>
      </w:r>
      <w:r>
        <w:rPr>
          <w:spacing w:val="1"/>
        </w:rPr>
        <w:t> </w:t>
      </w:r>
      <w:r>
        <w:rPr/>
        <w:t>Морской и другие виды транспорта применяются по особому</w:t>
      </w:r>
      <w:r>
        <w:rPr>
          <w:spacing w:val="1"/>
        </w:rPr>
        <w:t> </w:t>
      </w:r>
      <w:r>
        <w:rPr/>
        <w:t>соглашению.</w:t>
      </w:r>
    </w:p>
    <w:p>
      <w:pPr>
        <w:pStyle w:val="BodyText"/>
        <w:spacing w:line="267" w:lineRule="exact"/>
        <w:ind w:left="889"/>
      </w:pPr>
      <w:r>
        <w:rPr/>
        <w:t>Условия</w:t>
      </w:r>
      <w:r>
        <w:rPr>
          <w:spacing w:val="-13"/>
        </w:rPr>
        <w:t> </w:t>
      </w:r>
      <w:r>
        <w:rPr/>
        <w:t>транспортирования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части</w:t>
      </w:r>
      <w:r>
        <w:rPr>
          <w:spacing w:val="-12"/>
        </w:rPr>
        <w:t> </w:t>
      </w:r>
      <w:r>
        <w:rPr/>
        <w:t>воздействия</w:t>
      </w:r>
      <w:r>
        <w:rPr>
          <w:spacing w:val="-12"/>
        </w:rPr>
        <w:t> </w:t>
      </w:r>
      <w:r>
        <w:rPr/>
        <w:t>климатических</w:t>
      </w:r>
      <w:r>
        <w:rPr>
          <w:spacing w:val="-13"/>
        </w:rPr>
        <w:t> </w:t>
      </w:r>
      <w:r>
        <w:rPr/>
        <w:t>факторов</w:t>
      </w:r>
    </w:p>
    <w:p>
      <w:pPr>
        <w:pStyle w:val="BodyText"/>
        <w:ind w:left="169"/>
      </w:pPr>
      <w:r>
        <w:rPr/>
        <w:t>–</w:t>
      </w:r>
      <w:r>
        <w:rPr>
          <w:spacing w:val="1"/>
        </w:rPr>
        <w:t> </w:t>
      </w:r>
      <w:r>
        <w:rPr/>
        <w:t>группа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по</w:t>
      </w:r>
      <w:r>
        <w:rPr>
          <w:spacing w:val="2"/>
        </w:rPr>
        <w:t> </w:t>
      </w:r>
      <w:r>
        <w:rPr/>
        <w:t>ГОСТ</w:t>
      </w:r>
      <w:r>
        <w:rPr>
          <w:spacing w:val="2"/>
        </w:rPr>
        <w:t> </w:t>
      </w:r>
      <w:r>
        <w:rPr/>
        <w:t>15150,</w:t>
      </w:r>
      <w:r>
        <w:rPr>
          <w:spacing w:val="2"/>
        </w:rPr>
        <w:t> </w:t>
      </w:r>
      <w:r>
        <w:rPr/>
        <w:t>в</w:t>
      </w:r>
      <w:r>
        <w:rPr>
          <w:spacing w:val="1"/>
        </w:rPr>
        <w:t> </w:t>
      </w:r>
      <w:r>
        <w:rPr/>
        <w:t>части</w:t>
      </w:r>
      <w:r>
        <w:rPr>
          <w:spacing w:val="3"/>
        </w:rPr>
        <w:t> </w:t>
      </w:r>
      <w:r>
        <w:rPr/>
        <w:t>воздействия</w:t>
      </w:r>
      <w:r>
        <w:rPr>
          <w:spacing w:val="1"/>
        </w:rPr>
        <w:t> </w:t>
      </w:r>
      <w:r>
        <w:rPr/>
        <w:t>механических</w:t>
      </w:r>
      <w:r>
        <w:rPr>
          <w:spacing w:val="1"/>
        </w:rPr>
        <w:t> </w:t>
      </w:r>
      <w:r>
        <w:rPr/>
        <w:t>факторов</w:t>
      </w:r>
      <w:r>
        <w:rPr>
          <w:spacing w:val="1"/>
        </w:rPr>
        <w:t> </w:t>
      </w:r>
      <w:r>
        <w:rPr/>
        <w:t>–</w:t>
      </w:r>
      <w:r>
        <w:rPr>
          <w:spacing w:val="2"/>
        </w:rPr>
        <w:t> </w:t>
      </w:r>
      <w:r>
        <w:rPr/>
        <w:t>С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ГОСТ</w:t>
      </w:r>
      <w:r>
        <w:rPr>
          <w:spacing w:val="3"/>
        </w:rPr>
        <w:t> </w:t>
      </w:r>
      <w:r>
        <w:rPr/>
        <w:t>23170.</w:t>
      </w:r>
    </w:p>
    <w:p>
      <w:pPr>
        <w:pStyle w:val="BodyText"/>
        <w:spacing w:line="244" w:lineRule="auto" w:before="3"/>
        <w:ind w:left="169" w:right="283" w:firstLine="720"/>
      </w:pPr>
      <w:r>
        <w:rPr/>
        <w:t>Погрузка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разгрузка</w:t>
      </w:r>
      <w:r>
        <w:rPr>
          <w:spacing w:val="-16"/>
        </w:rPr>
        <w:t> </w:t>
      </w:r>
      <w:r>
        <w:rPr/>
        <w:t>шкафа</w:t>
      </w:r>
      <w:r>
        <w:rPr>
          <w:spacing w:val="-16"/>
        </w:rPr>
        <w:t> </w:t>
      </w:r>
      <w:r>
        <w:rPr/>
        <w:t>из</w:t>
      </w:r>
      <w:r>
        <w:rPr>
          <w:spacing w:val="-16"/>
        </w:rPr>
        <w:t> </w:t>
      </w:r>
      <w:r>
        <w:rPr/>
        <w:t>транспортных</w:t>
      </w:r>
      <w:r>
        <w:rPr>
          <w:spacing w:val="-15"/>
        </w:rPr>
        <w:t> </w:t>
      </w:r>
      <w:r>
        <w:rPr/>
        <w:t>средств</w:t>
      </w:r>
      <w:r>
        <w:rPr>
          <w:spacing w:val="-16"/>
        </w:rPr>
        <w:t> </w:t>
      </w:r>
      <w:r>
        <w:rPr/>
        <w:t>должна</w:t>
      </w:r>
      <w:r>
        <w:rPr>
          <w:spacing w:val="-16"/>
        </w:rPr>
        <w:t> </w:t>
      </w:r>
      <w:r>
        <w:rPr/>
        <w:t>производиться</w:t>
      </w:r>
      <w:r>
        <w:rPr>
          <w:spacing w:val="-61"/>
        </w:rPr>
        <w:t> </w:t>
      </w:r>
      <w:r>
        <w:rPr/>
        <w:t>осторожно,</w:t>
      </w:r>
      <w:r>
        <w:rPr>
          <w:spacing w:val="2"/>
        </w:rPr>
        <w:t> </w:t>
      </w:r>
      <w:r>
        <w:rPr/>
        <w:t>не</w:t>
      </w:r>
      <w:r>
        <w:rPr>
          <w:spacing w:val="1"/>
        </w:rPr>
        <w:t> </w:t>
      </w:r>
      <w:r>
        <w:rPr/>
        <w:t>допуская</w:t>
      </w:r>
      <w:r>
        <w:rPr>
          <w:spacing w:val="1"/>
        </w:rPr>
        <w:t> </w:t>
      </w:r>
      <w:r>
        <w:rPr/>
        <w:t>ударов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толчков.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2" w:lineRule="auto"/>
        <w:ind w:left="169" w:firstLine="567"/>
      </w:pPr>
      <w:r>
        <w:rPr>
          <w:rFonts w:ascii="Arial" w:hAnsi="Arial"/>
          <w:b/>
        </w:rPr>
        <w:t>ВНИМАНИЕ!</w:t>
      </w:r>
      <w:r>
        <w:rPr>
          <w:rFonts w:ascii="Arial" w:hAnsi="Arial"/>
          <w:b/>
          <w:spacing w:val="19"/>
        </w:rPr>
        <w:t> </w:t>
      </w:r>
      <w:r>
        <w:rPr/>
        <w:t>Допускается</w:t>
      </w:r>
      <w:r>
        <w:rPr>
          <w:spacing w:val="12"/>
        </w:rPr>
        <w:t> </w:t>
      </w:r>
      <w:r>
        <w:rPr/>
        <w:t>складирование</w:t>
      </w:r>
      <w:r>
        <w:rPr>
          <w:spacing w:val="12"/>
        </w:rPr>
        <w:t> </w:t>
      </w:r>
      <w:r>
        <w:rPr/>
        <w:t>упакованных</w:t>
      </w:r>
      <w:r>
        <w:rPr>
          <w:spacing w:val="12"/>
        </w:rPr>
        <w:t> </w:t>
      </w:r>
      <w:r>
        <w:rPr/>
        <w:t>шкафов</w:t>
      </w:r>
      <w:r>
        <w:rPr>
          <w:spacing w:val="12"/>
        </w:rPr>
        <w:t> </w:t>
      </w:r>
      <w:r>
        <w:rPr/>
        <w:t>по</w:t>
      </w:r>
      <w:r>
        <w:rPr>
          <w:spacing w:val="11"/>
        </w:rPr>
        <w:t> </w:t>
      </w:r>
      <w:r>
        <w:rPr/>
        <w:t>высоте</w:t>
      </w:r>
      <w:r>
        <w:rPr>
          <w:spacing w:val="12"/>
        </w:rPr>
        <w:t> </w:t>
      </w:r>
      <w:r>
        <w:rPr/>
        <w:t>не</w:t>
      </w:r>
      <w:r>
        <w:rPr>
          <w:spacing w:val="13"/>
        </w:rPr>
        <w:t> </w:t>
      </w:r>
      <w:r>
        <w:rPr/>
        <w:t>более</w:t>
      </w:r>
      <w:r>
        <w:rPr>
          <w:spacing w:val="11"/>
        </w:rPr>
        <w:t> </w:t>
      </w:r>
      <w:r>
        <w:rPr/>
        <w:t>1</w:t>
      </w:r>
      <w:r>
        <w:rPr>
          <w:spacing w:val="-61"/>
        </w:rPr>
        <w:t> </w:t>
      </w:r>
      <w:r>
        <w:rPr/>
        <w:t>яруса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хранения.</w:t>
      </w:r>
    </w:p>
    <w:p>
      <w:pPr>
        <w:spacing w:after="0" w:line="242" w:lineRule="auto"/>
        <w:sectPr>
          <w:pgSz w:w="11910" w:h="16840"/>
          <w:pgMar w:header="308" w:footer="0" w:top="520" w:bottom="280" w:left="680" w:right="400"/>
        </w:sectPr>
      </w:pPr>
    </w:p>
    <w:p>
      <w:pPr>
        <w:pStyle w:val="BodyText"/>
        <w:ind w:left="2554"/>
        <w:rPr>
          <w:sz w:val="20"/>
        </w:rPr>
      </w:pPr>
      <w:r>
        <w:rPr>
          <w:sz w:val="20"/>
        </w:rPr>
        <w:drawing>
          <wp:inline distT="0" distB="0" distL="0" distR="0">
            <wp:extent cx="4087894" cy="1924050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7894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ind w:left="1661" w:right="1234"/>
        <w:jc w:val="center"/>
      </w:pPr>
      <w:r>
        <w:rPr>
          <w:spacing w:val="-1"/>
        </w:rPr>
        <w:t>Рис.1</w:t>
      </w:r>
      <w:r>
        <w:rPr>
          <w:spacing w:val="-14"/>
        </w:rPr>
        <w:t> </w:t>
      </w:r>
      <w:r>
        <w:rPr>
          <w:spacing w:val="-1"/>
        </w:rPr>
        <w:t>Доступ</w:t>
      </w:r>
      <w:r>
        <w:rPr>
          <w:spacing w:val="-13"/>
        </w:rPr>
        <w:t> </w:t>
      </w:r>
      <w:r>
        <w:rPr>
          <w:spacing w:val="-1"/>
        </w:rPr>
        <w:t>к</w:t>
      </w:r>
      <w:r>
        <w:rPr>
          <w:spacing w:val="-14"/>
        </w:rPr>
        <w:t> </w:t>
      </w:r>
      <w:r>
        <w:rPr>
          <w:spacing w:val="-1"/>
        </w:rPr>
        <w:t>кнопке</w:t>
      </w:r>
      <w:r>
        <w:rPr>
          <w:spacing w:val="-14"/>
        </w:rPr>
        <w:t> </w:t>
      </w:r>
      <w:r>
        <w:rPr>
          <w:spacing w:val="-1"/>
        </w:rPr>
        <w:t>аварийного</w:t>
      </w:r>
      <w:r>
        <w:rPr>
          <w:spacing w:val="-14"/>
        </w:rPr>
        <w:t> </w:t>
      </w:r>
      <w:r>
        <w:rPr/>
        <w:t>термовыключателя.</w:t>
      </w:r>
    </w:p>
    <w:p>
      <w:pPr>
        <w:pStyle w:val="BodyText"/>
        <w:ind w:left="2094"/>
        <w:rPr>
          <w:sz w:val="20"/>
        </w:rPr>
      </w:pPr>
      <w:r>
        <w:rPr>
          <w:sz w:val="20"/>
        </w:rPr>
        <w:drawing>
          <wp:inline distT="0" distB="0" distL="0" distR="0">
            <wp:extent cx="4483539" cy="5491162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3539" cy="549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ind w:left="1656" w:right="1655"/>
        <w:jc w:val="center"/>
      </w:pPr>
      <w:r>
        <w:rPr/>
        <w:t>Рис.</w:t>
      </w:r>
      <w:r>
        <w:rPr>
          <w:spacing w:val="-5"/>
        </w:rPr>
        <w:t> </w:t>
      </w:r>
      <w:r>
        <w:rPr/>
        <w:t>2</w:t>
      </w:r>
      <w:r>
        <w:rPr>
          <w:spacing w:val="-5"/>
        </w:rPr>
        <w:t> </w:t>
      </w:r>
      <w:r>
        <w:rPr/>
        <w:t>Замена</w:t>
      </w:r>
      <w:r>
        <w:rPr>
          <w:spacing w:val="-4"/>
        </w:rPr>
        <w:t> </w:t>
      </w:r>
      <w:r>
        <w:rPr/>
        <w:t>шнура</w:t>
      </w:r>
      <w:r>
        <w:rPr>
          <w:spacing w:val="-5"/>
        </w:rPr>
        <w:t> </w:t>
      </w:r>
      <w:r>
        <w:rPr/>
        <w:t>питания.</w:t>
      </w:r>
    </w:p>
    <w:p>
      <w:pPr>
        <w:spacing w:after="0"/>
        <w:jc w:val="center"/>
        <w:sectPr>
          <w:pgSz w:w="11910" w:h="16840"/>
          <w:pgMar w:header="308" w:footer="0" w:top="520" w:bottom="280" w:left="680" w:right="400"/>
        </w:sectPr>
      </w:pPr>
    </w:p>
    <w:p>
      <w:pPr>
        <w:pStyle w:val="BodyText"/>
        <w:ind w:left="368"/>
        <w:rPr>
          <w:sz w:val="20"/>
        </w:rPr>
      </w:pPr>
      <w:r>
        <w:rPr>
          <w:sz w:val="20"/>
        </w:rPr>
        <w:drawing>
          <wp:inline distT="0" distB="0" distL="0" distR="0">
            <wp:extent cx="6406508" cy="4562475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508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3"/>
        </w:rPr>
      </w:pPr>
    </w:p>
    <w:tbl>
      <w:tblPr>
        <w:tblW w:w="0" w:type="auto"/>
        <w:jc w:val="left"/>
        <w:tblInd w:w="17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  <w:gridCol w:w="3156"/>
        <w:gridCol w:w="1512"/>
        <w:gridCol w:w="1332"/>
        <w:gridCol w:w="1368"/>
        <w:gridCol w:w="1914"/>
      </w:tblGrid>
      <w:tr>
        <w:trPr>
          <w:trHeight w:val="551" w:hRule="atLeast"/>
        </w:trPr>
        <w:tc>
          <w:tcPr>
            <w:tcW w:w="116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70" w:lineRule="atLeast" w:before="0"/>
              <w:ind w:left="291" w:firstLine="49"/>
              <w:rPr>
                <w:sz w:val="24"/>
              </w:rPr>
            </w:pPr>
            <w:r>
              <w:rPr>
                <w:sz w:val="24"/>
              </w:rPr>
              <w:t>Поз.</w:t>
            </w:r>
            <w:r>
              <w:rPr>
                <w:spacing w:val="-61"/>
                <w:sz w:val="24"/>
              </w:rPr>
              <w:t> </w:t>
            </w:r>
            <w:r>
              <w:rPr>
                <w:w w:val="95"/>
                <w:sz w:val="24"/>
              </w:rPr>
              <w:t>обоз.</w:t>
            </w:r>
          </w:p>
        </w:tc>
        <w:tc>
          <w:tcPr>
            <w:tcW w:w="315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74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51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210" w:right="191"/>
              <w:jc w:val="center"/>
              <w:rPr>
                <w:sz w:val="24"/>
              </w:rPr>
            </w:pPr>
            <w:r>
              <w:rPr>
                <w:sz w:val="24"/>
              </w:rPr>
              <w:t>ШЖЭ-1-Э</w:t>
            </w:r>
          </w:p>
          <w:p>
            <w:pPr>
              <w:pStyle w:val="TableParagraph"/>
              <w:spacing w:line="242" w:lineRule="exact"/>
              <w:ind w:left="210" w:right="191"/>
              <w:jc w:val="center"/>
              <w:rPr>
                <w:sz w:val="24"/>
              </w:rPr>
            </w:pPr>
            <w:r>
              <w:rPr>
                <w:sz w:val="24"/>
              </w:rPr>
              <w:t>кол.</w:t>
            </w:r>
          </w:p>
        </w:tc>
        <w:tc>
          <w:tcPr>
            <w:tcW w:w="133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20" w:right="101"/>
              <w:jc w:val="center"/>
              <w:rPr>
                <w:sz w:val="24"/>
              </w:rPr>
            </w:pPr>
            <w:r>
              <w:rPr>
                <w:sz w:val="24"/>
              </w:rPr>
              <w:t>ШЖЭ-2-Э</w:t>
            </w:r>
          </w:p>
          <w:p>
            <w:pPr>
              <w:pStyle w:val="TableParagraph"/>
              <w:spacing w:line="242" w:lineRule="exact"/>
              <w:ind w:left="120" w:right="101"/>
              <w:jc w:val="center"/>
              <w:rPr>
                <w:sz w:val="24"/>
              </w:rPr>
            </w:pPr>
            <w:r>
              <w:rPr>
                <w:sz w:val="24"/>
              </w:rPr>
              <w:t>кол.</w:t>
            </w:r>
          </w:p>
        </w:tc>
        <w:tc>
          <w:tcPr>
            <w:tcW w:w="1368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38" w:right="119"/>
              <w:jc w:val="center"/>
              <w:rPr>
                <w:sz w:val="24"/>
              </w:rPr>
            </w:pPr>
            <w:r>
              <w:rPr>
                <w:sz w:val="24"/>
              </w:rPr>
              <w:t>ШЖЭ-3-Э</w:t>
            </w:r>
          </w:p>
          <w:p>
            <w:pPr>
              <w:pStyle w:val="TableParagraph"/>
              <w:spacing w:line="242" w:lineRule="exact"/>
              <w:ind w:left="138" w:right="119"/>
              <w:jc w:val="center"/>
              <w:rPr>
                <w:sz w:val="24"/>
              </w:rPr>
            </w:pPr>
            <w:r>
              <w:rPr>
                <w:sz w:val="24"/>
              </w:rPr>
              <w:t>кол.</w:t>
            </w:r>
          </w:p>
        </w:tc>
        <w:tc>
          <w:tcPr>
            <w:tcW w:w="191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4"/>
              <w:ind w:left="278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>
        <w:trPr>
          <w:trHeight w:val="556" w:hRule="atLeast"/>
        </w:trPr>
        <w:tc>
          <w:tcPr>
            <w:tcW w:w="116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atLeast" w:before="0"/>
              <w:ind w:left="370" w:right="287" w:hanging="44"/>
              <w:rPr>
                <w:sz w:val="24"/>
              </w:rPr>
            </w:pPr>
            <w:r>
              <w:rPr>
                <w:sz w:val="24"/>
              </w:rPr>
              <w:t>EK1,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ЕК2</w:t>
            </w:r>
          </w:p>
        </w:tc>
        <w:tc>
          <w:tcPr>
            <w:tcW w:w="31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atLeast" w:before="0"/>
              <w:ind w:left="112" w:right="723"/>
              <w:rPr>
                <w:sz w:val="24"/>
              </w:rPr>
            </w:pPr>
            <w:r>
              <w:rPr>
                <w:sz w:val="24"/>
              </w:rPr>
              <w:t>ТЭН B3-181/190-7,5-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6,5/2,4.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4T220</w:t>
            </w:r>
          </w:p>
        </w:tc>
        <w:tc>
          <w:tcPr>
            <w:tcW w:w="151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6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6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4"/>
              <w:ind w:left="112"/>
              <w:rPr>
                <w:sz w:val="24"/>
              </w:rPr>
            </w:pPr>
            <w:r>
              <w:rPr>
                <w:sz w:val="24"/>
              </w:rPr>
              <w:t>1,2+1,2кВт</w:t>
            </w:r>
          </w:p>
        </w:tc>
      </w:tr>
      <w:tr>
        <w:trPr>
          <w:trHeight w:val="551" w:hRule="atLeast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atLeast" w:before="0"/>
              <w:ind w:left="453" w:hanging="294"/>
              <w:rPr>
                <w:sz w:val="24"/>
              </w:rPr>
            </w:pPr>
            <w:r>
              <w:rPr>
                <w:w w:val="110"/>
                <w:sz w:val="24"/>
              </w:rPr>
              <w:t>HL1…H</w:t>
            </w:r>
            <w:r>
              <w:rPr>
                <w:spacing w:val="-68"/>
                <w:w w:val="110"/>
                <w:sz w:val="24"/>
              </w:rPr>
              <w:t> </w:t>
            </w:r>
            <w:r>
              <w:rPr>
                <w:w w:val="110"/>
                <w:sz w:val="24"/>
              </w:rPr>
              <w:t>L3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112"/>
              <w:rPr>
                <w:sz w:val="24"/>
              </w:rPr>
            </w:pPr>
            <w:r>
              <w:rPr>
                <w:sz w:val="24"/>
              </w:rPr>
              <w:t>Лампа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сигнальная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желтая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69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60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827" w:hRule="atLeast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319" w:right="300"/>
              <w:jc w:val="center"/>
              <w:rPr>
                <w:sz w:val="24"/>
              </w:rPr>
            </w:pPr>
            <w:r>
              <w:rPr>
                <w:sz w:val="24"/>
              </w:rPr>
              <w:t>KM1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atLeast" w:before="0"/>
              <w:ind w:left="112" w:right="243"/>
              <w:rPr>
                <w:sz w:val="24"/>
              </w:rPr>
            </w:pPr>
            <w:r>
              <w:rPr>
                <w:spacing w:val="-1"/>
                <w:sz w:val="24"/>
              </w:rPr>
              <w:t>Контактор</w:t>
            </w:r>
            <w:r>
              <w:rPr>
                <w:spacing w:val="-14"/>
                <w:sz w:val="24"/>
              </w:rPr>
              <w:t> </w:t>
            </w:r>
            <w:r>
              <w:rPr>
                <w:spacing w:val="-1"/>
                <w:sz w:val="24"/>
              </w:rPr>
              <w:t>NC1-2510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25А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230В/АС3 1 НО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50Гц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(CHINT)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6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6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atLeast" w:before="0"/>
              <w:ind w:left="360" w:right="287" w:hanging="34"/>
              <w:rPr>
                <w:sz w:val="24"/>
              </w:rPr>
            </w:pPr>
            <w:r>
              <w:rPr>
                <w:sz w:val="24"/>
              </w:rPr>
              <w:t>SA1,</w:t>
            </w:r>
            <w:r>
              <w:rPr>
                <w:spacing w:val="-61"/>
                <w:sz w:val="24"/>
              </w:rPr>
              <w:t> </w:t>
            </w:r>
            <w:r>
              <w:rPr>
                <w:sz w:val="24"/>
              </w:rPr>
              <w:t>SA2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112"/>
              <w:rPr>
                <w:sz w:val="24"/>
              </w:rPr>
            </w:pPr>
            <w:r>
              <w:rPr>
                <w:sz w:val="24"/>
              </w:rPr>
              <w:t>Переключатель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ПМ-4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69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6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275" w:hRule="atLeast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 w:before="9"/>
              <w:ind w:left="319" w:right="299"/>
              <w:jc w:val="center"/>
              <w:rPr>
                <w:sz w:val="24"/>
              </w:rPr>
            </w:pPr>
            <w:r>
              <w:rPr>
                <w:sz w:val="24"/>
              </w:rPr>
              <w:t>SK1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 w:before="9"/>
              <w:ind w:left="112"/>
              <w:rPr>
                <w:sz w:val="24"/>
              </w:rPr>
            </w:pPr>
            <w:r>
              <w:rPr>
                <w:sz w:val="24"/>
              </w:rPr>
              <w:t>Термостат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WYF340G-ZS4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 w:before="9"/>
              <w:ind w:left="6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 w:before="9"/>
              <w:ind w:left="6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 w:before="9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 w:before="9"/>
              <w:ind w:left="319" w:right="299"/>
              <w:jc w:val="center"/>
              <w:rPr>
                <w:sz w:val="24"/>
              </w:rPr>
            </w:pPr>
            <w:r>
              <w:rPr>
                <w:sz w:val="24"/>
              </w:rPr>
              <w:t>SK2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 w:before="9"/>
              <w:ind w:left="112"/>
              <w:rPr>
                <w:sz w:val="24"/>
              </w:rPr>
            </w:pPr>
            <w:r>
              <w:rPr>
                <w:sz w:val="24"/>
              </w:rPr>
              <w:t>Термостат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WYG270P-001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 w:before="9"/>
              <w:ind w:left="6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 w:before="9"/>
              <w:ind w:left="6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exact" w:before="9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>
        <w:trPr>
          <w:trHeight w:val="758" w:hRule="atLeast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319" w:right="299"/>
              <w:jc w:val="center"/>
              <w:rPr>
                <w:sz w:val="24"/>
              </w:rPr>
            </w:pPr>
            <w:r>
              <w:rPr>
                <w:sz w:val="24"/>
              </w:rPr>
              <w:t>X1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4" w:lineRule="auto" w:before="8"/>
              <w:ind w:left="112" w:right="312"/>
              <w:rPr>
                <w:sz w:val="22"/>
              </w:rPr>
            </w:pPr>
            <w:r>
              <w:rPr>
                <w:spacing w:val="-1"/>
                <w:sz w:val="22"/>
              </w:rPr>
              <w:t>Блок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клеммный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КБ63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16П-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Б/Б-У3-3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20.27-001-</w:t>
            </w:r>
          </w:p>
          <w:p>
            <w:pPr>
              <w:pStyle w:val="TableParagraph"/>
              <w:spacing w:line="222" w:lineRule="exact" w:before="0"/>
              <w:ind w:left="112"/>
              <w:rPr>
                <w:sz w:val="22"/>
              </w:rPr>
            </w:pPr>
            <w:r>
              <w:rPr>
                <w:sz w:val="22"/>
              </w:rPr>
              <w:t>24366533-2017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69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631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58" w:hRule="atLeast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319" w:right="299"/>
              <w:jc w:val="center"/>
              <w:rPr>
                <w:sz w:val="24"/>
              </w:rPr>
            </w:pPr>
            <w:r>
              <w:rPr>
                <w:sz w:val="24"/>
              </w:rPr>
              <w:t>X1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4" w:lineRule="auto" w:before="8"/>
              <w:ind w:left="112" w:right="312"/>
              <w:rPr>
                <w:sz w:val="22"/>
              </w:rPr>
            </w:pPr>
            <w:r>
              <w:rPr>
                <w:spacing w:val="-1"/>
                <w:sz w:val="22"/>
              </w:rPr>
              <w:t>Блок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клеммный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КБ63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16П-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Б/Б-У3-4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20.27-001-</w:t>
            </w:r>
          </w:p>
          <w:p>
            <w:pPr>
              <w:pStyle w:val="TableParagraph"/>
              <w:spacing w:line="222" w:lineRule="exact" w:before="0"/>
              <w:ind w:left="112"/>
              <w:rPr>
                <w:sz w:val="22"/>
              </w:rPr>
            </w:pPr>
            <w:r>
              <w:rPr>
                <w:sz w:val="22"/>
              </w:rPr>
              <w:t>24366533-2017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721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6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758" w:hRule="atLeast"/>
        </w:trPr>
        <w:tc>
          <w:tcPr>
            <w:tcW w:w="1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319" w:right="299"/>
              <w:jc w:val="center"/>
              <w:rPr>
                <w:sz w:val="24"/>
              </w:rPr>
            </w:pPr>
            <w:r>
              <w:rPr>
                <w:sz w:val="24"/>
              </w:rPr>
              <w:t>X1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4" w:lineRule="auto" w:before="8"/>
              <w:ind w:left="112" w:right="312"/>
              <w:rPr>
                <w:sz w:val="22"/>
              </w:rPr>
            </w:pPr>
            <w:r>
              <w:rPr>
                <w:spacing w:val="-1"/>
                <w:sz w:val="22"/>
              </w:rPr>
              <w:t>Блок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клеммный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КБ63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16П-</w:t>
            </w:r>
            <w:r>
              <w:rPr>
                <w:spacing w:val="-56"/>
                <w:sz w:val="22"/>
              </w:rPr>
              <w:t> </w:t>
            </w:r>
            <w:r>
              <w:rPr>
                <w:sz w:val="22"/>
              </w:rPr>
              <w:t>Б/Б-У3-6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ТУ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20.27-001-</w:t>
            </w:r>
          </w:p>
          <w:p>
            <w:pPr>
              <w:pStyle w:val="TableParagraph"/>
              <w:spacing w:line="222" w:lineRule="exact" w:before="0"/>
              <w:ind w:left="112"/>
              <w:rPr>
                <w:sz w:val="22"/>
              </w:rPr>
            </w:pPr>
            <w:r>
              <w:rPr>
                <w:sz w:val="22"/>
              </w:rPr>
              <w:t>24366533-2017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721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631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7"/>
        <w:rPr>
          <w:sz w:val="12"/>
        </w:rPr>
      </w:pPr>
    </w:p>
    <w:p>
      <w:pPr>
        <w:pStyle w:val="BodyText"/>
        <w:spacing w:before="96"/>
        <w:ind w:left="1655" w:right="1655"/>
        <w:jc w:val="center"/>
      </w:pPr>
      <w:r>
        <w:rPr/>
        <w:t>Рис.3</w:t>
      </w:r>
      <w:r>
        <w:rPr>
          <w:spacing w:val="-9"/>
        </w:rPr>
        <w:t> </w:t>
      </w:r>
      <w:r>
        <w:rPr/>
        <w:t>Схема</w:t>
      </w:r>
      <w:r>
        <w:rPr>
          <w:spacing w:val="-9"/>
        </w:rPr>
        <w:t> </w:t>
      </w:r>
      <w:r>
        <w:rPr/>
        <w:t>электрическая</w:t>
      </w:r>
      <w:r>
        <w:rPr>
          <w:spacing w:val="-7"/>
        </w:rPr>
        <w:t> </w:t>
      </w:r>
      <w:r>
        <w:rPr/>
        <w:t>принципиальная</w:t>
      </w:r>
      <w:r>
        <w:rPr>
          <w:spacing w:val="-8"/>
        </w:rPr>
        <w:t> </w:t>
      </w:r>
      <w:r>
        <w:rPr/>
        <w:t>ШЖЭ-Х-Э</w:t>
      </w:r>
    </w:p>
    <w:p>
      <w:pPr>
        <w:spacing w:after="0"/>
        <w:jc w:val="center"/>
        <w:sectPr>
          <w:pgSz w:w="11910" w:h="16840"/>
          <w:pgMar w:header="308" w:footer="0" w:top="520" w:bottom="280" w:left="680" w:right="400"/>
        </w:sectPr>
      </w:pPr>
    </w:p>
    <w:p>
      <w:pPr>
        <w:pStyle w:val="BodyText"/>
        <w:ind w:left="1473"/>
        <w:rPr>
          <w:sz w:val="20"/>
        </w:rPr>
      </w:pPr>
      <w:r>
        <w:rPr>
          <w:sz w:val="20"/>
        </w:rPr>
        <w:drawing>
          <wp:inline distT="0" distB="0" distL="0" distR="0">
            <wp:extent cx="5003107" cy="3357562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107" cy="3357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ind w:left="1657" w:right="1655"/>
        <w:jc w:val="center"/>
      </w:pPr>
      <w:r>
        <w:rPr/>
        <w:t>Рис.</w:t>
      </w:r>
      <w:r>
        <w:rPr>
          <w:spacing w:val="-4"/>
        </w:rPr>
        <w:t> </w:t>
      </w:r>
      <w:r>
        <w:rPr/>
        <w:t>4</w:t>
      </w:r>
      <w:r>
        <w:rPr>
          <w:spacing w:val="-3"/>
        </w:rPr>
        <w:t> </w:t>
      </w:r>
      <w:r>
        <w:rPr/>
        <w:t>Схема</w:t>
      </w:r>
      <w:r>
        <w:rPr>
          <w:spacing w:val="-3"/>
        </w:rPr>
        <w:t> </w:t>
      </w:r>
      <w:r>
        <w:rPr/>
        <w:t>установки</w:t>
      </w:r>
      <w:r>
        <w:rPr>
          <w:spacing w:val="-2"/>
        </w:rPr>
        <w:t> </w:t>
      </w:r>
      <w:r>
        <w:rPr/>
        <w:t>панели</w:t>
      </w:r>
      <w:r>
        <w:rPr>
          <w:spacing w:val="-3"/>
        </w:rPr>
        <w:t> </w:t>
      </w:r>
      <w:r>
        <w:rPr/>
        <w:t>управления</w:t>
      </w:r>
      <w:r>
        <w:rPr>
          <w:spacing w:val="-2"/>
        </w:rPr>
        <w:t> </w:t>
      </w:r>
      <w:r>
        <w:rPr/>
        <w:t>при</w:t>
      </w:r>
      <w:r>
        <w:rPr>
          <w:spacing w:val="-3"/>
        </w:rPr>
        <w:t> </w:t>
      </w:r>
      <w:r>
        <w:rPr/>
        <w:t>ТО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1776888</wp:posOffset>
            </wp:positionH>
            <wp:positionV relativeFrom="paragraph">
              <wp:posOffset>150953</wp:posOffset>
            </wp:positionV>
            <wp:extent cx="4187157" cy="5200650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157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3"/>
        </w:rPr>
      </w:pPr>
    </w:p>
    <w:p>
      <w:pPr>
        <w:pStyle w:val="BodyText"/>
        <w:spacing w:before="97"/>
        <w:ind w:left="1656" w:right="1655"/>
        <w:jc w:val="center"/>
      </w:pPr>
      <w:r>
        <w:rPr/>
        <w:t>Рис.</w:t>
      </w:r>
      <w:r>
        <w:rPr>
          <w:spacing w:val="-1"/>
        </w:rPr>
        <w:t> </w:t>
      </w:r>
      <w:r>
        <w:rPr/>
        <w:t>5 Шкаф жарочный ШЖЭ-3-Э</w:t>
      </w:r>
    </w:p>
    <w:p>
      <w:pPr>
        <w:spacing w:after="0"/>
        <w:jc w:val="center"/>
        <w:sectPr>
          <w:pgSz w:w="11910" w:h="16840"/>
          <w:pgMar w:header="308" w:footer="0" w:top="520" w:bottom="280" w:left="680" w:right="400"/>
        </w:sectPr>
      </w:pPr>
    </w:p>
    <w:p>
      <w:pPr>
        <w:pStyle w:val="BodyText"/>
        <w:ind w:left="31"/>
        <w:rPr>
          <w:sz w:val="20"/>
        </w:rPr>
      </w:pPr>
      <w:r>
        <w:rPr>
          <w:sz w:val="20"/>
        </w:rPr>
        <w:drawing>
          <wp:inline distT="0" distB="0" distL="0" distR="0">
            <wp:extent cx="6650307" cy="4567237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0307" cy="456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1655" w:right="1655"/>
        <w:jc w:val="center"/>
      </w:pPr>
      <w:r>
        <w:rPr/>
        <w:t>Рис.</w:t>
      </w:r>
      <w:r>
        <w:rPr>
          <w:spacing w:val="2"/>
        </w:rPr>
        <w:t> </w:t>
      </w:r>
      <w:r>
        <w:rPr/>
        <w:t>6</w:t>
      </w:r>
      <w:r>
        <w:rPr>
          <w:spacing w:val="2"/>
        </w:rPr>
        <w:t> </w:t>
      </w:r>
      <w:r>
        <w:rPr/>
        <w:t>Шкаф</w:t>
      </w:r>
      <w:r>
        <w:rPr>
          <w:spacing w:val="2"/>
        </w:rPr>
        <w:t> </w:t>
      </w:r>
      <w:r>
        <w:rPr/>
        <w:t>жарочный</w:t>
      </w:r>
      <w:r>
        <w:rPr>
          <w:spacing w:val="3"/>
        </w:rPr>
        <w:t> </w:t>
      </w:r>
      <w:r>
        <w:rPr/>
        <w:t>ШЖЭ-1-Э,</w:t>
      </w:r>
      <w:r>
        <w:rPr>
          <w:spacing w:val="3"/>
        </w:rPr>
        <w:t> </w:t>
      </w:r>
      <w:r>
        <w:rPr/>
        <w:t>ШЖЭ-2-Э</w:t>
      </w:r>
    </w:p>
    <w:p>
      <w:pPr>
        <w:pStyle w:val="BodyText"/>
        <w:ind w:left="2479"/>
        <w:rPr>
          <w:sz w:val="20"/>
        </w:rPr>
      </w:pPr>
      <w:r>
        <w:rPr>
          <w:sz w:val="20"/>
        </w:rPr>
        <w:drawing>
          <wp:inline distT="0" distB="0" distL="0" distR="0">
            <wp:extent cx="3730361" cy="3567112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0361" cy="356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</w:pPr>
    </w:p>
    <w:p>
      <w:pPr>
        <w:pStyle w:val="BodyText"/>
        <w:ind w:left="1655" w:right="1655"/>
        <w:jc w:val="center"/>
      </w:pPr>
      <w:r>
        <w:rPr/>
        <w:t>Рис.</w:t>
      </w:r>
      <w:r>
        <w:rPr>
          <w:spacing w:val="-13"/>
        </w:rPr>
        <w:t> </w:t>
      </w:r>
      <w:r>
        <w:rPr/>
        <w:t>7.</w:t>
      </w:r>
      <w:r>
        <w:rPr>
          <w:spacing w:val="-11"/>
        </w:rPr>
        <w:t> </w:t>
      </w:r>
      <w:r>
        <w:rPr/>
        <w:t>Технологическое</w:t>
      </w:r>
      <w:r>
        <w:rPr>
          <w:spacing w:val="-12"/>
        </w:rPr>
        <w:t> </w:t>
      </w:r>
      <w:r>
        <w:rPr/>
        <w:t>окно</w:t>
      </w:r>
      <w:r>
        <w:rPr>
          <w:spacing w:val="-12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замены</w:t>
      </w:r>
      <w:r>
        <w:rPr>
          <w:spacing w:val="-12"/>
        </w:rPr>
        <w:t> </w:t>
      </w:r>
      <w:r>
        <w:rPr/>
        <w:t>контрпетли.</w:t>
      </w:r>
    </w:p>
    <w:p>
      <w:pPr>
        <w:spacing w:after="0"/>
        <w:jc w:val="center"/>
        <w:sectPr>
          <w:pgSz w:w="11910" w:h="16840"/>
          <w:pgMar w:header="308" w:footer="0" w:top="520" w:bottom="280" w:left="680" w:right="400"/>
        </w:sectPr>
      </w:pPr>
    </w:p>
    <w:p>
      <w:pPr>
        <w:pStyle w:val="Heading1"/>
        <w:numPr>
          <w:ilvl w:val="1"/>
          <w:numId w:val="1"/>
        </w:numPr>
        <w:tabs>
          <w:tab w:pos="1781" w:val="left" w:leader="none"/>
        </w:tabs>
        <w:spacing w:line="240" w:lineRule="auto" w:before="0" w:after="0"/>
        <w:ind w:left="1780" w:right="0" w:hanging="468"/>
        <w:jc w:val="left"/>
        <w:rPr>
          <w:sz w:val="28"/>
        </w:rPr>
      </w:pPr>
      <w:r>
        <w:rPr/>
        <w:t>УЧЕТ</w:t>
      </w:r>
      <w:r>
        <w:rPr>
          <w:spacing w:val="-4"/>
        </w:rPr>
        <w:t> </w:t>
      </w:r>
      <w:r>
        <w:rPr/>
        <w:t>ТЕХНИЧЕСКОГО</w:t>
      </w:r>
      <w:r>
        <w:rPr>
          <w:spacing w:val="-4"/>
        </w:rPr>
        <w:t> </w:t>
      </w:r>
      <w:r>
        <w:rPr/>
        <w:t>ОБСЛУЖИВАНИЯ</w:t>
      </w:r>
      <w:r>
        <w:rPr>
          <w:spacing w:val="-4"/>
        </w:rPr>
        <w:t> </w:t>
      </w:r>
      <w:r>
        <w:rPr/>
        <w:t>И</w:t>
      </w:r>
      <w:r>
        <w:rPr>
          <w:spacing w:val="-4"/>
        </w:rPr>
        <w:t> </w:t>
      </w:r>
      <w:r>
        <w:rPr/>
        <w:t>ТЕКУЩЕГО</w:t>
      </w:r>
      <w:r>
        <w:rPr>
          <w:spacing w:val="-3"/>
        </w:rPr>
        <w:t> </w:t>
      </w:r>
      <w:r>
        <w:rPr/>
        <w:t>РЕМОНТА</w:t>
      </w:r>
    </w:p>
    <w:p>
      <w:pPr>
        <w:spacing w:before="3"/>
        <w:ind w:left="0" w:right="385" w:firstLine="0"/>
        <w:jc w:val="right"/>
        <w:rPr>
          <w:sz w:val="22"/>
        </w:rPr>
      </w:pPr>
      <w:r>
        <w:rPr>
          <w:sz w:val="22"/>
        </w:rPr>
        <w:t>Таблица 6</w:t>
      </w:r>
    </w:p>
    <w:tbl>
      <w:tblPr>
        <w:tblW w:w="0" w:type="auto"/>
        <w:jc w:val="left"/>
        <w:tblInd w:w="1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1176"/>
        <w:gridCol w:w="3672"/>
        <w:gridCol w:w="2136"/>
        <w:gridCol w:w="1452"/>
        <w:gridCol w:w="1374"/>
      </w:tblGrid>
      <w:tr>
        <w:trPr>
          <w:trHeight w:val="630" w:hRule="atLeast"/>
        </w:trPr>
        <w:tc>
          <w:tcPr>
            <w:tcW w:w="720" w:type="dxa"/>
            <w:vMerge w:val="restart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  <w:p>
            <w:pPr>
              <w:pStyle w:val="TableParagraph"/>
              <w:spacing w:before="3"/>
              <w:ind w:left="0"/>
              <w:rPr>
                <w:sz w:val="24"/>
              </w:rPr>
            </w:pPr>
          </w:p>
          <w:p>
            <w:pPr>
              <w:pStyle w:val="TableParagraph"/>
              <w:spacing w:before="0"/>
              <w:ind w:left="135"/>
              <w:rPr>
                <w:sz w:val="20"/>
              </w:rPr>
            </w:pPr>
            <w:r>
              <w:rPr>
                <w:sz w:val="20"/>
              </w:rPr>
              <w:t>Дата</w:t>
            </w:r>
          </w:p>
        </w:tc>
        <w:tc>
          <w:tcPr>
            <w:tcW w:w="1176" w:type="dxa"/>
            <w:vMerge w:val="restart"/>
          </w:tcPr>
          <w:p>
            <w:pPr>
              <w:pStyle w:val="TableParagraph"/>
              <w:spacing w:line="244" w:lineRule="auto" w:before="64"/>
              <w:ind w:left="124" w:right="112" w:hanging="1"/>
              <w:jc w:val="center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1"/>
                <w:sz w:val="20"/>
              </w:rPr>
              <w:t> </w:t>
            </w:r>
            <w:r>
              <w:rPr>
                <w:w w:val="95"/>
                <w:sz w:val="20"/>
              </w:rPr>
              <w:t>техническ</w:t>
            </w:r>
            <w:r>
              <w:rPr>
                <w:spacing w:val="-48"/>
                <w:w w:val="95"/>
                <w:sz w:val="20"/>
              </w:rPr>
              <w:t> </w:t>
            </w:r>
            <w:r>
              <w:rPr>
                <w:sz w:val="20"/>
              </w:rPr>
              <w:t>ого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обслужив</w:t>
            </w:r>
            <w:r>
              <w:rPr>
                <w:spacing w:val="-51"/>
                <w:sz w:val="20"/>
              </w:rPr>
              <w:t> </w:t>
            </w:r>
            <w:r>
              <w:rPr>
                <w:sz w:val="20"/>
              </w:rPr>
              <w:t>ания</w:t>
            </w:r>
          </w:p>
        </w:tc>
        <w:tc>
          <w:tcPr>
            <w:tcW w:w="3672" w:type="dxa"/>
            <w:vMerge w:val="restart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  <w:p>
            <w:pPr>
              <w:pStyle w:val="TableParagraph"/>
              <w:spacing w:line="244" w:lineRule="auto" w:before="160"/>
              <w:ind w:left="1566" w:hanging="1357"/>
              <w:rPr>
                <w:sz w:val="20"/>
              </w:rPr>
            </w:pPr>
            <w:r>
              <w:rPr>
                <w:w w:val="95"/>
                <w:sz w:val="20"/>
              </w:rPr>
              <w:t>Краткое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содержание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выполненных</w:t>
            </w:r>
            <w:r>
              <w:rPr>
                <w:spacing w:val="-48"/>
                <w:w w:val="95"/>
                <w:sz w:val="20"/>
              </w:rPr>
              <w:t> </w:t>
            </w:r>
            <w:r>
              <w:rPr>
                <w:sz w:val="20"/>
              </w:rPr>
              <w:t>работ</w:t>
            </w:r>
          </w:p>
        </w:tc>
        <w:tc>
          <w:tcPr>
            <w:tcW w:w="2136" w:type="dxa"/>
            <w:vMerge w:val="restart"/>
          </w:tcPr>
          <w:p>
            <w:pPr>
              <w:pStyle w:val="TableParagraph"/>
              <w:spacing w:line="244" w:lineRule="auto" w:before="64"/>
              <w:ind w:left="373" w:right="36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Наименование</w:t>
            </w:r>
            <w:r>
              <w:rPr>
                <w:spacing w:val="-51"/>
                <w:sz w:val="20"/>
              </w:rPr>
              <w:t> </w:t>
            </w:r>
            <w:r>
              <w:rPr>
                <w:sz w:val="20"/>
              </w:rPr>
              <w:t>предприятия,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выполнившего</w:t>
            </w:r>
            <w:r>
              <w:rPr>
                <w:spacing w:val="-51"/>
                <w:sz w:val="20"/>
              </w:rPr>
              <w:t> </w:t>
            </w:r>
            <w:r>
              <w:rPr>
                <w:sz w:val="20"/>
              </w:rPr>
              <w:t>техническое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обслуживание</w:t>
            </w:r>
          </w:p>
        </w:tc>
        <w:tc>
          <w:tcPr>
            <w:tcW w:w="2826" w:type="dxa"/>
            <w:gridSpan w:val="2"/>
          </w:tcPr>
          <w:p>
            <w:pPr>
              <w:pStyle w:val="TableParagraph"/>
              <w:spacing w:line="244" w:lineRule="auto" w:before="89"/>
              <w:ind w:left="1032" w:right="319" w:hanging="698"/>
              <w:rPr>
                <w:sz w:val="20"/>
              </w:rPr>
            </w:pPr>
            <w:r>
              <w:rPr>
                <w:spacing w:val="-1"/>
                <w:sz w:val="20"/>
              </w:rPr>
              <w:t>Должность,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1"/>
                <w:sz w:val="20"/>
              </w:rPr>
              <w:t>фамилия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и</w:t>
            </w:r>
            <w:r>
              <w:rPr>
                <w:spacing w:val="-50"/>
                <w:sz w:val="20"/>
              </w:rPr>
              <w:t> </w:t>
            </w:r>
            <w:r>
              <w:rPr>
                <w:sz w:val="20"/>
              </w:rPr>
              <w:t>подпись</w:t>
            </w:r>
          </w:p>
        </w:tc>
      </w:tr>
      <w:tr>
        <w:trPr>
          <w:trHeight w:val="630" w:hRule="atLeast"/>
        </w:trPr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7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2" w:type="dxa"/>
          </w:tcPr>
          <w:p>
            <w:pPr>
              <w:pStyle w:val="TableParagraph"/>
              <w:spacing w:line="244" w:lineRule="auto" w:before="89"/>
              <w:ind w:left="286" w:right="113" w:hanging="154"/>
              <w:rPr>
                <w:sz w:val="20"/>
              </w:rPr>
            </w:pPr>
            <w:r>
              <w:rPr>
                <w:spacing w:val="-1"/>
                <w:sz w:val="20"/>
              </w:rPr>
              <w:t>выполнивше</w:t>
            </w:r>
            <w:r>
              <w:rPr>
                <w:spacing w:val="-51"/>
                <w:sz w:val="20"/>
              </w:rPr>
              <w:t> </w:t>
            </w:r>
            <w:r>
              <w:rPr>
                <w:sz w:val="20"/>
              </w:rPr>
              <w:t>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работу</w:t>
            </w:r>
          </w:p>
        </w:tc>
        <w:tc>
          <w:tcPr>
            <w:tcW w:w="1374" w:type="dxa"/>
          </w:tcPr>
          <w:p>
            <w:pPr>
              <w:pStyle w:val="TableParagraph"/>
              <w:spacing w:line="244" w:lineRule="auto" w:before="89"/>
              <w:ind w:left="247" w:right="90" w:hanging="135"/>
              <w:rPr>
                <w:sz w:val="20"/>
              </w:rPr>
            </w:pPr>
            <w:r>
              <w:rPr>
                <w:spacing w:val="-1"/>
                <w:sz w:val="20"/>
              </w:rPr>
              <w:t>проверивше</w:t>
            </w:r>
            <w:r>
              <w:rPr>
                <w:spacing w:val="-51"/>
                <w:sz w:val="20"/>
              </w:rPr>
              <w:t> </w:t>
            </w:r>
            <w:r>
              <w:rPr>
                <w:sz w:val="20"/>
              </w:rPr>
              <w:t>го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работу</w:t>
            </w:r>
          </w:p>
        </w:tc>
      </w:tr>
      <w:tr>
        <w:trPr>
          <w:trHeight w:val="12867" w:hRule="atLeast"/>
        </w:trPr>
        <w:tc>
          <w:tcPr>
            <w:tcW w:w="720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17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672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136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452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374" w:type="dxa"/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</w:tbl>
    <w:sectPr>
      <w:pgSz w:w="11910" w:h="16840"/>
      <w:pgMar w:header="308" w:footer="0" w:top="520" w:bottom="280" w:left="680" w:right="4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Symbol">
    <w:altName w:val="Symbol"/>
    <w:charset w:val="2"/>
    <w:family w:val="decorative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6.725006pt;margin-top:14.424811pt;width:16pt;height:13.1pt;mso-position-horizontal-relative:page;mso-position-vertical-relative:page;z-index:-1640448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2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5"/>
      <w:numFmt w:val="decimal"/>
      <w:lvlText w:val="%1)"/>
      <w:lvlJc w:val="left"/>
      <w:pPr>
        <w:ind w:left="1159" w:hanging="28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26" w:hanging="2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93" w:hanging="2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59" w:hanging="2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26" w:hanging="2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93" w:hanging="2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59" w:hanging="2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926" w:hanging="2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92" w:hanging="280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"/>
      <w:lvlJc w:val="left"/>
      <w:pPr>
        <w:ind w:left="1599" w:hanging="862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86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5" w:hanging="86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7" w:hanging="86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90" w:hanging="86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13" w:hanging="86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135" w:hanging="86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58" w:hanging="86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980" w:hanging="862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1025" w:hanging="147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00" w:hanging="14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81" w:hanging="14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61" w:hanging="14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42" w:hanging="14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23" w:hanging="14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903" w:hanging="14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84" w:hanging="14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64" w:hanging="14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"/>
      <w:lvlJc w:val="left"/>
      <w:pPr>
        <w:ind w:left="182" w:hanging="372"/>
      </w:pPr>
      <w:rPr>
        <w:rFonts w:hint="default" w:ascii="Symbol" w:hAnsi="Symbol" w:eastAsia="Symbol" w:cs="Symbol"/>
        <w:w w:val="100"/>
        <w:sz w:val="24"/>
        <w:szCs w:val="24"/>
        <w:lang w:val="ru-RU" w:eastAsia="en-US" w:bidi="ar-SA"/>
      </w:rPr>
    </w:lvl>
    <w:lvl w:ilvl="1">
      <w:start w:val="9"/>
      <w:numFmt w:val="decimal"/>
      <w:lvlText w:val="%2"/>
      <w:lvlJc w:val="left"/>
      <w:pPr>
        <w:ind w:left="937" w:hanging="201"/>
        <w:jc w:val="left"/>
      </w:pPr>
      <w:rPr>
        <w:rFonts w:hint="default" w:ascii="Arial" w:hAnsi="Arial" w:eastAsia="Arial" w:cs="Arial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"/>
      <w:lvlJc w:val="left"/>
      <w:pPr>
        <w:ind w:left="1137" w:hanging="401"/>
        <w:jc w:val="left"/>
      </w:pPr>
      <w:rPr>
        <w:rFonts w:hint="default" w:ascii="Arial" w:hAnsi="Arial" w:eastAsia="Arial" w:cs="Arial"/>
        <w:b/>
        <w:bCs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170" w:hanging="28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24"/>
        <w:szCs w:val="24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523" w:hanging="2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907" w:hanging="2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91" w:hanging="2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74" w:hanging="2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8" w:hanging="28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734" w:hanging="280"/>
        <w:jc w:val="left"/>
      </w:pPr>
      <w:rPr>
        <w:rFonts w:hint="default" w:ascii="Microsoft Sans Serif" w:hAnsi="Microsoft Sans Serif" w:eastAsia="Microsoft Sans Serif" w:cs="Microsoft Sans Serif"/>
        <w:spacing w:val="-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48" w:hanging="2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57" w:hanging="2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65" w:hanging="2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74" w:hanging="2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783" w:hanging="2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91" w:hanging="2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800" w:hanging="2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808" w:hanging="28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"/>
      <w:lvlJc w:val="left"/>
      <w:pPr>
        <w:ind w:left="170" w:hanging="420"/>
      </w:pPr>
      <w:rPr>
        <w:rFonts w:hint="default"/>
        <w:w w:val="10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26" w:hanging="42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93" w:hanging="42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59" w:hanging="42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26" w:hanging="42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93" w:hanging="42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59" w:hanging="42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26" w:hanging="42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2" w:hanging="42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70" w:hanging="147"/>
      </w:pPr>
      <w:rPr>
        <w:rFonts w:hint="default" w:ascii="Microsoft Sans Serif" w:hAnsi="Microsoft Sans Serif" w:eastAsia="Microsoft Sans Serif" w:cs="Microsoft Sans Serif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"/>
      <w:lvlJc w:val="left"/>
      <w:pPr>
        <w:ind w:left="170" w:hanging="284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2">
      <w:start w:val="0"/>
      <w:numFmt w:val="bullet"/>
      <w:lvlText w:val=""/>
      <w:lvlJc w:val="left"/>
      <w:pPr>
        <w:ind w:left="170" w:hanging="731"/>
      </w:pPr>
      <w:rPr>
        <w:rFonts w:hint="default" w:ascii="Wingdings" w:hAnsi="Wingdings" w:eastAsia="Wingdings" w:cs="Wingdings"/>
        <w:w w:val="10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45" w:hanging="73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28" w:hanging="73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11" w:hanging="73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94" w:hanging="73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77" w:hanging="73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60" w:hanging="731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03" w:hanging="267"/>
        <w:jc w:val="right"/>
      </w:pPr>
      <w:rPr>
        <w:rFonts w:hint="default" w:ascii="Arial" w:hAnsi="Arial" w:eastAsia="Arial" w:cs="Arial"/>
        <w:b/>
        <w:bCs/>
        <w:spacing w:val="-1"/>
        <w:w w:val="100"/>
        <w:sz w:val="24"/>
        <w:szCs w:val="24"/>
        <w:lang w:val="ru-RU" w:eastAsia="en-US" w:bidi="ar-SA"/>
      </w:rPr>
    </w:lvl>
    <w:lvl w:ilvl="1">
      <w:start w:val="10"/>
      <w:numFmt w:val="decimal"/>
      <w:lvlText w:val="%2."/>
      <w:lvlJc w:val="left"/>
      <w:pPr>
        <w:ind w:left="1163" w:hanging="427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34" w:hanging="4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8" w:hanging="4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82" w:hanging="4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56" w:hanging="4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30" w:hanging="4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604" w:hanging="4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78" w:hanging="427"/>
      </w:pPr>
      <w:rPr>
        <w:rFonts w:hint="default"/>
        <w:lang w:val="ru-RU" w:eastAsia="en-US" w:bidi="ar-SA"/>
      </w:r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169" w:hanging="402"/>
      <w:outlineLvl w:val="1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661" w:right="1655"/>
      <w:jc w:val="center"/>
    </w:pPr>
    <w:rPr>
      <w:rFonts w:ascii="Arial" w:hAnsi="Arial" w:eastAsia="Arial" w:cs="Arial"/>
      <w:b/>
      <w:bCs/>
      <w:sz w:val="40"/>
      <w:szCs w:val="4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69" w:firstLine="284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4"/>
      <w:ind w:left="107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hyperlink" Target="mailto:market@abat.ru" TargetMode="External"/><Relationship Id="rId10" Type="http://schemas.openxmlformats.org/officeDocument/2006/relationships/hyperlink" Target="http://www.abat.ru/" TargetMode="External"/><Relationship Id="rId11" Type="http://schemas.openxmlformats.org/officeDocument/2006/relationships/hyperlink" Target="mailto:service@abat.ru" TargetMode="External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dc:title>РОССИЯ</dc:title>
  <dcterms:created xsi:type="dcterms:W3CDTF">2024-10-23T14:00:16Z</dcterms:created>
  <dcterms:modified xsi:type="dcterms:W3CDTF">2024-10-23T14:00:16Z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2024-08-05T00:00:00Z</vt:filetime>
  </property>
  <property fmtid="{D5CDD505-2E9C-101B-9397-08002B2CF9AE}" pid="3" name="Creator">
    <vt:lpwstr>Р7-Офис/2024.1.3.422</vt:lpwstr>
  </property>
  <property fmtid="{D5CDD505-2E9C-101B-9397-08002B2CF9AE}" pid="4" name="LastSaved">
    <vt:filetime>2024-10-23T00:00:00Z</vt:filetime>
  </property>
</Properties>
</file>